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529AD" w14:textId="77777777" w:rsidR="00E76A6C" w:rsidRDefault="00E76A6C">
      <w:pPr>
        <w:spacing w:before="120"/>
        <w:ind w:left="2209" w:right="2209"/>
        <w:jc w:val="center"/>
        <w:rPr>
          <w:rFonts w:ascii="Trebuchet MS"/>
          <w:b/>
          <w:spacing w:val="-2"/>
          <w:sz w:val="24"/>
        </w:rPr>
      </w:pPr>
    </w:p>
    <w:p w14:paraId="4EB8DEC4" w14:textId="2B42AFC5" w:rsidR="00E76A6C" w:rsidRDefault="00E76A6C">
      <w:pPr>
        <w:spacing w:before="120"/>
        <w:ind w:left="2209" w:right="2209"/>
        <w:jc w:val="center"/>
        <w:rPr>
          <w:rFonts w:ascii="Trebuchet MS"/>
          <w:b/>
          <w:spacing w:val="-2"/>
          <w:sz w:val="24"/>
        </w:rPr>
      </w:pPr>
      <w:r w:rsidRPr="00E76A6C">
        <w:rPr>
          <w:rFonts w:ascii="Tahoma" w:eastAsia="Times New Roman" w:hAnsi="Tahoma" w:cs="Tahoma"/>
          <w:b/>
          <w:noProof/>
          <w:color w:val="00000A"/>
          <w:sz w:val="48"/>
          <w:szCs w:val="48"/>
          <w:lang w:eastAsia="it-IT"/>
        </w:rPr>
        <w:drawing>
          <wp:inline distT="0" distB="0" distL="0" distR="0" wp14:anchorId="385DF4E1" wp14:editId="07882D30">
            <wp:extent cx="885825" cy="971550"/>
            <wp:effectExtent l="0" t="0" r="9525" b="0"/>
            <wp:docPr id="2094592452" name="Immagine 2" descr="Immagine che contiene schizzo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592452" name="Immagine 2" descr="Immagine che contiene schizzo, illustr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7631C2" w14:textId="5A4CC89C" w:rsidR="00631A32" w:rsidRPr="00E76A6C" w:rsidRDefault="004345BA">
      <w:pPr>
        <w:spacing w:before="120"/>
        <w:ind w:left="2209" w:right="2209"/>
        <w:jc w:val="center"/>
        <w:rPr>
          <w:rFonts w:ascii="Trebuchet MS"/>
          <w:b/>
          <w:sz w:val="48"/>
          <w:szCs w:val="48"/>
        </w:rPr>
      </w:pPr>
      <w:r w:rsidRPr="00E76A6C">
        <w:rPr>
          <w:rFonts w:ascii="Trebuchet MS"/>
          <w:b/>
          <w:spacing w:val="-2"/>
          <w:sz w:val="48"/>
          <w:szCs w:val="48"/>
        </w:rPr>
        <w:t>COMUNE</w:t>
      </w:r>
      <w:r w:rsidRPr="00E76A6C">
        <w:rPr>
          <w:rFonts w:ascii="Trebuchet MS"/>
          <w:b/>
          <w:spacing w:val="-18"/>
          <w:sz w:val="48"/>
          <w:szCs w:val="48"/>
        </w:rPr>
        <w:t xml:space="preserve"> </w:t>
      </w:r>
      <w:r w:rsidRPr="00E76A6C">
        <w:rPr>
          <w:rFonts w:ascii="Trebuchet MS"/>
          <w:b/>
          <w:spacing w:val="-2"/>
          <w:sz w:val="48"/>
          <w:szCs w:val="48"/>
        </w:rPr>
        <w:t>DI</w:t>
      </w:r>
      <w:r w:rsidRPr="00E76A6C">
        <w:rPr>
          <w:rFonts w:ascii="Trebuchet MS"/>
          <w:b/>
          <w:spacing w:val="-19"/>
          <w:sz w:val="48"/>
          <w:szCs w:val="48"/>
        </w:rPr>
        <w:t xml:space="preserve"> </w:t>
      </w:r>
      <w:r w:rsidR="004D5C26" w:rsidRPr="00E76A6C">
        <w:rPr>
          <w:rFonts w:ascii="Trebuchet MS"/>
          <w:b/>
          <w:spacing w:val="-19"/>
          <w:sz w:val="48"/>
          <w:szCs w:val="48"/>
        </w:rPr>
        <w:t>CENADI</w:t>
      </w:r>
    </w:p>
    <w:p w14:paraId="305FDB56" w14:textId="77777777" w:rsidR="00631A32" w:rsidRPr="00E76A6C" w:rsidRDefault="00631A32">
      <w:pPr>
        <w:pStyle w:val="Corpotesto"/>
        <w:spacing w:before="174"/>
        <w:rPr>
          <w:rFonts w:ascii="Trebuchet MS"/>
          <w:b/>
          <w:sz w:val="48"/>
          <w:szCs w:val="48"/>
        </w:rPr>
      </w:pPr>
    </w:p>
    <w:p w14:paraId="661F84B4" w14:textId="6588DD0C" w:rsidR="00631A32" w:rsidRDefault="004D5C26" w:rsidP="004D5C26">
      <w:pPr>
        <w:pStyle w:val="Corpotesto"/>
        <w:spacing w:before="85"/>
        <w:jc w:val="center"/>
        <w:rPr>
          <w:rFonts w:ascii="Trebuchet MS"/>
          <w:b/>
        </w:rPr>
      </w:pPr>
      <w:r>
        <w:rPr>
          <w:rFonts w:ascii="Trebuchet MS"/>
          <w:b/>
        </w:rPr>
        <w:t>AZIONE DI POLITICHE SOCIALI</w:t>
      </w:r>
    </w:p>
    <w:p w14:paraId="731C7399" w14:textId="77777777" w:rsidR="006C5EB7" w:rsidRDefault="006C5EB7" w:rsidP="006C5EB7">
      <w:pPr>
        <w:spacing w:line="314" w:lineRule="auto"/>
        <w:ind w:left="2672" w:hanging="2252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6"/>
          <w:sz w:val="24"/>
        </w:rPr>
        <w:t>INTERVENTI</w:t>
      </w:r>
      <w:r>
        <w:rPr>
          <w:rFonts w:ascii="Trebuchet MS" w:hAnsi="Trebuchet MS"/>
          <w:b/>
          <w:spacing w:val="-14"/>
          <w:sz w:val="24"/>
        </w:rPr>
        <w:t xml:space="preserve"> </w:t>
      </w:r>
      <w:r>
        <w:rPr>
          <w:rFonts w:ascii="Trebuchet MS" w:hAnsi="Trebuchet MS"/>
          <w:b/>
          <w:spacing w:val="-6"/>
          <w:sz w:val="24"/>
        </w:rPr>
        <w:t>FINALIZZATI</w:t>
      </w:r>
      <w:r>
        <w:rPr>
          <w:rFonts w:ascii="Trebuchet MS" w:hAnsi="Trebuchet MS"/>
          <w:b/>
          <w:spacing w:val="-14"/>
          <w:sz w:val="24"/>
        </w:rPr>
        <w:t xml:space="preserve"> </w:t>
      </w:r>
      <w:r>
        <w:rPr>
          <w:rFonts w:ascii="Trebuchet MS" w:hAnsi="Trebuchet MS"/>
          <w:b/>
          <w:spacing w:val="-6"/>
          <w:sz w:val="24"/>
        </w:rPr>
        <w:t>AL</w:t>
      </w:r>
      <w:r>
        <w:rPr>
          <w:rFonts w:ascii="Trebuchet MS" w:hAnsi="Trebuchet MS"/>
          <w:b/>
          <w:spacing w:val="-12"/>
          <w:sz w:val="24"/>
        </w:rPr>
        <w:t xml:space="preserve"> </w:t>
      </w:r>
      <w:r>
        <w:rPr>
          <w:rFonts w:ascii="Trebuchet MS" w:hAnsi="Trebuchet MS"/>
          <w:b/>
          <w:spacing w:val="-6"/>
          <w:sz w:val="24"/>
        </w:rPr>
        <w:t>SUPERAMENTO</w:t>
      </w:r>
      <w:r>
        <w:rPr>
          <w:rFonts w:ascii="Trebuchet MS" w:hAnsi="Trebuchet MS"/>
          <w:b/>
          <w:spacing w:val="-14"/>
          <w:sz w:val="24"/>
        </w:rPr>
        <w:t xml:space="preserve"> </w:t>
      </w:r>
      <w:r>
        <w:rPr>
          <w:rFonts w:ascii="Trebuchet MS" w:hAnsi="Trebuchet MS"/>
          <w:b/>
          <w:spacing w:val="-6"/>
          <w:sz w:val="24"/>
        </w:rPr>
        <w:t>DI</w:t>
      </w:r>
      <w:r>
        <w:rPr>
          <w:rFonts w:ascii="Trebuchet MS" w:hAnsi="Trebuchet MS"/>
          <w:b/>
          <w:spacing w:val="-15"/>
          <w:sz w:val="24"/>
        </w:rPr>
        <w:t xml:space="preserve"> </w:t>
      </w:r>
      <w:r>
        <w:rPr>
          <w:rFonts w:ascii="Trebuchet MS" w:hAnsi="Trebuchet MS"/>
          <w:b/>
          <w:spacing w:val="-6"/>
          <w:sz w:val="24"/>
        </w:rPr>
        <w:t>SITUAZIONI</w:t>
      </w:r>
      <w:r>
        <w:rPr>
          <w:rFonts w:ascii="Trebuchet MS" w:hAnsi="Trebuchet MS"/>
          <w:b/>
          <w:spacing w:val="-15"/>
          <w:sz w:val="24"/>
        </w:rPr>
        <w:t xml:space="preserve"> </w:t>
      </w:r>
      <w:r>
        <w:rPr>
          <w:rFonts w:ascii="Trebuchet MS" w:hAnsi="Trebuchet MS"/>
          <w:b/>
          <w:spacing w:val="-6"/>
          <w:sz w:val="24"/>
        </w:rPr>
        <w:t>DI</w:t>
      </w:r>
      <w:r>
        <w:rPr>
          <w:rFonts w:ascii="Trebuchet MS" w:hAnsi="Trebuchet MS"/>
          <w:b/>
          <w:spacing w:val="-14"/>
          <w:sz w:val="24"/>
        </w:rPr>
        <w:t xml:space="preserve"> DISAGIO </w:t>
      </w:r>
      <w:r>
        <w:rPr>
          <w:rFonts w:ascii="Trebuchet MS" w:hAnsi="Trebuchet MS"/>
          <w:b/>
          <w:spacing w:val="-6"/>
          <w:sz w:val="24"/>
        </w:rPr>
        <w:t>ECONOMICO</w:t>
      </w:r>
      <w:r>
        <w:rPr>
          <w:rFonts w:ascii="Trebuchet MS" w:hAnsi="Trebuchet MS"/>
          <w:b/>
          <w:spacing w:val="-14"/>
          <w:sz w:val="24"/>
        </w:rPr>
        <w:t xml:space="preserve"> </w:t>
      </w:r>
      <w:r>
        <w:rPr>
          <w:rFonts w:ascii="Trebuchet MS" w:hAnsi="Trebuchet MS"/>
          <w:b/>
          <w:spacing w:val="-6"/>
          <w:sz w:val="24"/>
        </w:rPr>
        <w:t xml:space="preserve">E </w:t>
      </w:r>
      <w:r>
        <w:rPr>
          <w:rFonts w:ascii="Trebuchet MS" w:hAnsi="Trebuchet MS"/>
          <w:b/>
          <w:sz w:val="24"/>
        </w:rPr>
        <w:t>SOCIALE</w:t>
      </w:r>
      <w:r>
        <w:rPr>
          <w:rFonts w:ascii="Trebuchet MS" w:hAnsi="Trebuchet MS"/>
          <w:b/>
          <w:spacing w:val="-24"/>
          <w:sz w:val="24"/>
        </w:rPr>
        <w:t xml:space="preserve"> </w:t>
      </w:r>
      <w:r>
        <w:rPr>
          <w:rFonts w:ascii="Trebuchet MS" w:hAnsi="Trebuchet MS"/>
          <w:b/>
          <w:sz w:val="24"/>
        </w:rPr>
        <w:t>DELLE</w:t>
      </w:r>
      <w:r>
        <w:rPr>
          <w:rFonts w:ascii="Trebuchet MS" w:hAnsi="Trebuchet MS"/>
          <w:b/>
          <w:spacing w:val="-20"/>
          <w:sz w:val="24"/>
        </w:rPr>
        <w:t xml:space="preserve"> </w:t>
      </w:r>
      <w:r>
        <w:rPr>
          <w:rFonts w:ascii="Trebuchet MS" w:hAnsi="Trebuchet MS"/>
          <w:b/>
          <w:sz w:val="24"/>
        </w:rPr>
        <w:t>PERSONE</w:t>
      </w:r>
      <w:r>
        <w:rPr>
          <w:rFonts w:ascii="Trebuchet MS" w:hAnsi="Trebuchet MS"/>
          <w:b/>
          <w:spacing w:val="-22"/>
          <w:sz w:val="24"/>
        </w:rPr>
        <w:t xml:space="preserve"> </w:t>
      </w:r>
      <w:r>
        <w:rPr>
          <w:rFonts w:ascii="Trebuchet MS" w:hAnsi="Trebuchet MS"/>
          <w:b/>
          <w:sz w:val="24"/>
        </w:rPr>
        <w:t>E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sz w:val="24"/>
        </w:rPr>
        <w:t>DELLE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sz w:val="24"/>
        </w:rPr>
        <w:t>FAMIGLIE</w:t>
      </w:r>
    </w:p>
    <w:p w14:paraId="6E2720E8" w14:textId="77777777" w:rsidR="006C5EB7" w:rsidRDefault="006C5EB7" w:rsidP="006C5EB7">
      <w:pPr>
        <w:pStyle w:val="Corpotesto"/>
        <w:rPr>
          <w:rFonts w:ascii="Trebuchet MS"/>
          <w:b/>
          <w:sz w:val="28"/>
          <w:szCs w:val="28"/>
        </w:rPr>
      </w:pPr>
    </w:p>
    <w:p w14:paraId="5134728E" w14:textId="35ADF89B" w:rsidR="00631A32" w:rsidRPr="006C5EB7" w:rsidRDefault="00E76A6C" w:rsidP="00E76A6C">
      <w:pPr>
        <w:pStyle w:val="Corpotesto"/>
        <w:jc w:val="center"/>
        <w:rPr>
          <w:rFonts w:ascii="Trebuchet MS"/>
          <w:b/>
          <w:i/>
          <w:iCs/>
          <w:sz w:val="28"/>
          <w:szCs w:val="28"/>
        </w:rPr>
      </w:pPr>
      <w:r w:rsidRPr="00E76A6C">
        <w:rPr>
          <w:rFonts w:ascii="Trebuchet MS"/>
          <w:b/>
          <w:sz w:val="28"/>
          <w:szCs w:val="28"/>
        </w:rPr>
        <w:t xml:space="preserve">Progetto: </w:t>
      </w:r>
      <w:r w:rsidRPr="006C5EB7">
        <w:rPr>
          <w:rFonts w:ascii="Trebuchet MS"/>
          <w:b/>
          <w:i/>
          <w:iCs/>
          <w:sz w:val="28"/>
          <w:szCs w:val="28"/>
        </w:rPr>
        <w:t>"Nessuno resti indietro. Sostegno al disagio e all</w:t>
      </w:r>
      <w:r w:rsidRPr="006C5EB7">
        <w:rPr>
          <w:rFonts w:ascii="Trebuchet MS"/>
          <w:b/>
          <w:i/>
          <w:iCs/>
          <w:sz w:val="28"/>
          <w:szCs w:val="28"/>
        </w:rPr>
        <w:t>’</w:t>
      </w:r>
      <w:r w:rsidRPr="006C5EB7">
        <w:rPr>
          <w:rFonts w:ascii="Trebuchet MS"/>
          <w:b/>
          <w:i/>
          <w:iCs/>
          <w:sz w:val="28"/>
          <w:szCs w:val="28"/>
        </w:rPr>
        <w:t>inclusione Sociale"</w:t>
      </w:r>
    </w:p>
    <w:p w14:paraId="5A92DD80" w14:textId="0D04FAB2" w:rsidR="00631A32" w:rsidRPr="006C5EB7" w:rsidRDefault="004345BA" w:rsidP="006C5EB7">
      <w:pPr>
        <w:pStyle w:val="Corpotesto"/>
        <w:spacing w:before="363" w:line="237" w:lineRule="auto"/>
        <w:ind w:right="138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95"/>
          <w:sz w:val="28"/>
          <w:szCs w:val="28"/>
        </w:rPr>
        <w:t>In attuazione</w:t>
      </w:r>
      <w:r w:rsidRPr="006C5EB7">
        <w:rPr>
          <w:rFonts w:asciiTheme="minorHAnsi" w:hAnsiTheme="minorHAnsi" w:cstheme="minorHAnsi"/>
          <w:spacing w:val="-1"/>
          <w:w w:val="9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5"/>
          <w:sz w:val="28"/>
          <w:szCs w:val="28"/>
        </w:rPr>
        <w:t>della deliberazione</w:t>
      </w:r>
      <w:r w:rsidRPr="006C5EB7">
        <w:rPr>
          <w:rFonts w:asciiTheme="minorHAnsi" w:hAnsiTheme="minorHAnsi" w:cstheme="minorHAnsi"/>
          <w:spacing w:val="-1"/>
          <w:w w:val="9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5"/>
          <w:sz w:val="28"/>
          <w:szCs w:val="28"/>
        </w:rPr>
        <w:t>d</w:t>
      </w:r>
      <w:r w:rsidR="00E76A6C" w:rsidRPr="006C5EB7">
        <w:rPr>
          <w:rFonts w:asciiTheme="minorHAnsi" w:hAnsiTheme="minorHAnsi" w:cstheme="minorHAnsi"/>
          <w:w w:val="95"/>
          <w:sz w:val="28"/>
          <w:szCs w:val="28"/>
        </w:rPr>
        <w:t>i Giunta del</w:t>
      </w:r>
      <w:r w:rsidRPr="006C5EB7">
        <w:rPr>
          <w:rFonts w:asciiTheme="minorHAnsi" w:hAnsiTheme="minorHAnsi" w:cstheme="minorHAnsi"/>
          <w:w w:val="95"/>
          <w:sz w:val="28"/>
          <w:szCs w:val="28"/>
        </w:rPr>
        <w:t xml:space="preserve"> Comune</w:t>
      </w:r>
      <w:r w:rsidRPr="006C5EB7">
        <w:rPr>
          <w:rFonts w:asciiTheme="minorHAnsi" w:hAnsiTheme="minorHAnsi" w:cstheme="minorHAnsi"/>
          <w:spacing w:val="-1"/>
          <w:w w:val="9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5"/>
          <w:sz w:val="28"/>
          <w:szCs w:val="28"/>
        </w:rPr>
        <w:t xml:space="preserve">di </w:t>
      </w:r>
      <w:r w:rsidR="00E76A6C" w:rsidRPr="006C5EB7">
        <w:rPr>
          <w:rFonts w:asciiTheme="minorHAnsi" w:hAnsiTheme="minorHAnsi" w:cstheme="minorHAnsi"/>
          <w:w w:val="95"/>
          <w:sz w:val="28"/>
          <w:szCs w:val="28"/>
        </w:rPr>
        <w:t xml:space="preserve">Cenadi </w:t>
      </w:r>
      <w:r w:rsidRPr="00CC3EAA">
        <w:rPr>
          <w:rFonts w:asciiTheme="minorHAnsi" w:hAnsiTheme="minorHAnsi" w:cstheme="minorHAnsi"/>
          <w:w w:val="95"/>
          <w:sz w:val="28"/>
          <w:szCs w:val="28"/>
        </w:rPr>
        <w:t>n.</w:t>
      </w:r>
      <w:r w:rsidR="00E76A6C" w:rsidRPr="00CC3EAA">
        <w:rPr>
          <w:rFonts w:asciiTheme="minorHAnsi" w:hAnsiTheme="minorHAnsi" w:cstheme="minorHAnsi"/>
          <w:w w:val="95"/>
          <w:sz w:val="28"/>
          <w:szCs w:val="28"/>
        </w:rPr>
        <w:t xml:space="preserve"> </w:t>
      </w:r>
      <w:r w:rsidR="00E10903" w:rsidRPr="00CC3EAA">
        <w:rPr>
          <w:rFonts w:asciiTheme="minorHAnsi" w:hAnsiTheme="minorHAnsi" w:cstheme="minorHAnsi"/>
          <w:w w:val="95"/>
          <w:sz w:val="28"/>
          <w:szCs w:val="28"/>
        </w:rPr>
        <w:t>7</w:t>
      </w:r>
      <w:r w:rsidR="00CC3EAA" w:rsidRPr="00CC3EAA">
        <w:rPr>
          <w:rFonts w:asciiTheme="minorHAnsi" w:hAnsiTheme="minorHAnsi" w:cstheme="minorHAnsi"/>
          <w:w w:val="95"/>
          <w:sz w:val="28"/>
          <w:szCs w:val="28"/>
        </w:rPr>
        <w:t>5</w:t>
      </w:r>
      <w:r w:rsidR="00E76A6C" w:rsidRPr="00CC3EAA">
        <w:rPr>
          <w:rFonts w:asciiTheme="minorHAnsi" w:hAnsiTheme="minorHAnsi" w:cstheme="minorHAnsi"/>
          <w:w w:val="95"/>
          <w:sz w:val="28"/>
          <w:szCs w:val="28"/>
        </w:rPr>
        <w:t xml:space="preserve"> de</w:t>
      </w:r>
      <w:r w:rsidRPr="00CC3EAA">
        <w:rPr>
          <w:rFonts w:asciiTheme="minorHAnsi" w:hAnsiTheme="minorHAnsi" w:cstheme="minorHAnsi"/>
          <w:w w:val="95"/>
          <w:sz w:val="28"/>
          <w:szCs w:val="28"/>
        </w:rPr>
        <w:t>l</w:t>
      </w:r>
      <w:r w:rsidRPr="00CC3EAA">
        <w:rPr>
          <w:rFonts w:asciiTheme="minorHAnsi" w:hAnsiTheme="minorHAnsi" w:cstheme="minorHAnsi"/>
          <w:spacing w:val="-2"/>
          <w:w w:val="95"/>
          <w:sz w:val="28"/>
          <w:szCs w:val="28"/>
        </w:rPr>
        <w:t xml:space="preserve"> </w:t>
      </w:r>
      <w:r w:rsidR="00E10903" w:rsidRPr="00CC3EAA">
        <w:rPr>
          <w:rFonts w:asciiTheme="minorHAnsi" w:hAnsiTheme="minorHAnsi" w:cstheme="minorHAnsi"/>
          <w:spacing w:val="-2"/>
          <w:w w:val="95"/>
          <w:sz w:val="28"/>
          <w:szCs w:val="28"/>
        </w:rPr>
        <w:t>24.10.2025</w:t>
      </w:r>
      <w:r w:rsidR="00E76A6C" w:rsidRPr="006C5EB7">
        <w:rPr>
          <w:rFonts w:asciiTheme="minorHAnsi" w:hAnsiTheme="minorHAnsi" w:cstheme="minorHAnsi"/>
          <w:spacing w:val="-2"/>
          <w:w w:val="95"/>
          <w:sz w:val="28"/>
          <w:szCs w:val="28"/>
        </w:rPr>
        <w:t xml:space="preserve">              </w:t>
      </w:r>
      <w:r w:rsidRPr="006C5EB7">
        <w:rPr>
          <w:rFonts w:asciiTheme="minorHAnsi" w:hAnsiTheme="minorHAnsi" w:cstheme="minorHAnsi"/>
          <w:spacing w:val="-1"/>
          <w:w w:val="95"/>
          <w:sz w:val="28"/>
          <w:szCs w:val="28"/>
        </w:rPr>
        <w:t xml:space="preserve"> </w:t>
      </w:r>
      <w:r w:rsidR="00E76A6C" w:rsidRPr="006C5EB7">
        <w:rPr>
          <w:rFonts w:asciiTheme="minorHAnsi" w:hAnsiTheme="minorHAnsi" w:cstheme="minorHAnsi"/>
          <w:w w:val="85"/>
          <w:sz w:val="28"/>
          <w:szCs w:val="28"/>
        </w:rPr>
        <w:t xml:space="preserve">   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 xml:space="preserve"> si pubblica avviso per la ricezione di domanda di sostegno economico per il superamento di situazioni di </w:t>
      </w:r>
      <w:r w:rsidR="00E76A6C" w:rsidRPr="006C5EB7">
        <w:rPr>
          <w:rFonts w:asciiTheme="minorHAnsi" w:hAnsiTheme="minorHAnsi" w:cstheme="minorHAnsi"/>
          <w:w w:val="85"/>
          <w:sz w:val="28"/>
          <w:szCs w:val="28"/>
        </w:rPr>
        <w:t xml:space="preserve">disagio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economic</w:t>
      </w:r>
      <w:r w:rsidR="00E76A6C" w:rsidRPr="006C5EB7">
        <w:rPr>
          <w:rFonts w:asciiTheme="minorHAnsi" w:hAnsiTheme="minorHAnsi" w:cstheme="minorHAnsi"/>
          <w:w w:val="85"/>
          <w:sz w:val="28"/>
          <w:szCs w:val="28"/>
        </w:rPr>
        <w:t>o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 xml:space="preserve"> e sociale delle persone e delle famiglie.</w:t>
      </w:r>
    </w:p>
    <w:p w14:paraId="4F486EDC" w14:textId="77777777" w:rsidR="00631A32" w:rsidRDefault="00631A32" w:rsidP="00A275D4">
      <w:pPr>
        <w:pStyle w:val="Corpotesto"/>
        <w:spacing w:before="33"/>
        <w:jc w:val="both"/>
      </w:pPr>
    </w:p>
    <w:p w14:paraId="28D1D553" w14:textId="77777777" w:rsidR="00631A32" w:rsidRDefault="004345BA" w:rsidP="00A275D4">
      <w:pPr>
        <w:pStyle w:val="Titolo1"/>
        <w:numPr>
          <w:ilvl w:val="0"/>
          <w:numId w:val="5"/>
        </w:numPr>
        <w:tabs>
          <w:tab w:val="left" w:pos="338"/>
        </w:tabs>
        <w:ind w:left="338" w:hanging="195"/>
        <w:jc w:val="both"/>
      </w:pPr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BENEFICIARI</w:t>
      </w:r>
      <w:r>
        <w:rPr>
          <w:spacing w:val="-16"/>
          <w:u w:val="single"/>
        </w:rPr>
        <w:t xml:space="preserve"> </w:t>
      </w:r>
      <w:r>
        <w:rPr>
          <w:spacing w:val="-4"/>
          <w:u w:val="single"/>
        </w:rPr>
        <w:t>DEI</w:t>
      </w:r>
      <w:r>
        <w:rPr>
          <w:spacing w:val="-15"/>
          <w:u w:val="single"/>
        </w:rPr>
        <w:t xml:space="preserve"> </w:t>
      </w:r>
      <w:r>
        <w:rPr>
          <w:spacing w:val="-4"/>
          <w:u w:val="single"/>
        </w:rPr>
        <w:t>CONTRIBUTI</w:t>
      </w:r>
    </w:p>
    <w:p w14:paraId="264A9E5E" w14:textId="78041A52" w:rsidR="00F32F92" w:rsidRPr="006C5EB7" w:rsidRDefault="004345BA" w:rsidP="00A275D4">
      <w:pPr>
        <w:pStyle w:val="Corpotesto"/>
        <w:spacing w:before="235" w:line="237" w:lineRule="auto"/>
        <w:ind w:left="143" w:right="150"/>
        <w:jc w:val="both"/>
        <w:rPr>
          <w:rFonts w:asciiTheme="minorHAnsi" w:hAnsiTheme="minorHAnsi" w:cstheme="minorHAnsi"/>
          <w:spacing w:val="-8"/>
          <w:w w:val="85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 xml:space="preserve">Beneficiari dei contributi sono i nuclei familiari con </w:t>
      </w:r>
      <w:r w:rsidR="00E76A6C" w:rsidRPr="006C5EB7">
        <w:rPr>
          <w:rFonts w:asciiTheme="minorHAnsi" w:hAnsiTheme="minorHAnsi" w:cstheme="minorHAnsi"/>
          <w:w w:val="85"/>
          <w:sz w:val="28"/>
          <w:szCs w:val="28"/>
        </w:rPr>
        <w:t xml:space="preserve">figli minori e/o con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persone con disabilità</w:t>
      </w:r>
      <w:r w:rsidR="00F32F92" w:rsidRPr="006C5EB7">
        <w:rPr>
          <w:rFonts w:asciiTheme="minorHAnsi" w:hAnsiTheme="minorHAnsi" w:cstheme="minorHAnsi"/>
          <w:w w:val="85"/>
          <w:sz w:val="28"/>
          <w:szCs w:val="28"/>
        </w:rPr>
        <w:t xml:space="preserve">, ragazze madri con minori,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adulti</w:t>
      </w:r>
      <w:r w:rsidRPr="006C5EB7">
        <w:rPr>
          <w:rFonts w:asciiTheme="minorHAnsi" w:hAnsiTheme="minorHAnsi" w:cstheme="minorHAnsi"/>
          <w:spacing w:val="-8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in</w:t>
      </w:r>
      <w:r w:rsidRPr="006C5EB7">
        <w:rPr>
          <w:rFonts w:asciiTheme="minorHAnsi" w:hAnsiTheme="minorHAnsi" w:cstheme="minorHAnsi"/>
          <w:spacing w:val="-8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situazioni</w:t>
      </w:r>
      <w:r w:rsidRPr="006C5EB7">
        <w:rPr>
          <w:rFonts w:asciiTheme="minorHAnsi" w:hAnsiTheme="minorHAnsi" w:cstheme="minorHAnsi"/>
          <w:spacing w:val="-8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6C5EB7">
        <w:rPr>
          <w:rFonts w:asciiTheme="minorHAnsi" w:hAnsiTheme="minorHAnsi" w:cstheme="minorHAnsi"/>
          <w:spacing w:val="-5"/>
          <w:w w:val="85"/>
          <w:sz w:val="28"/>
          <w:szCs w:val="28"/>
        </w:rPr>
        <w:t xml:space="preserve"> </w:t>
      </w:r>
      <w:proofErr w:type="gramStart"/>
      <w:r w:rsidRPr="006C5EB7">
        <w:rPr>
          <w:rFonts w:asciiTheme="minorHAnsi" w:hAnsiTheme="minorHAnsi" w:cstheme="minorHAnsi"/>
          <w:w w:val="85"/>
          <w:sz w:val="28"/>
          <w:szCs w:val="28"/>
        </w:rPr>
        <w:t>difficoltà,</w:t>
      </w:r>
      <w:r w:rsidRPr="006C5EB7">
        <w:rPr>
          <w:rFonts w:asciiTheme="minorHAnsi" w:hAnsiTheme="minorHAnsi" w:cstheme="minorHAnsi"/>
          <w:spacing w:val="-12"/>
          <w:w w:val="85"/>
          <w:sz w:val="28"/>
          <w:szCs w:val="28"/>
        </w:rPr>
        <w:t xml:space="preserve"> </w:t>
      </w:r>
      <w:r w:rsidR="00F32F92" w:rsidRPr="006C5EB7">
        <w:rPr>
          <w:rFonts w:asciiTheme="minorHAnsi" w:hAnsiTheme="minorHAnsi" w:cstheme="minorHAnsi"/>
          <w:w w:val="85"/>
          <w:sz w:val="28"/>
          <w:szCs w:val="28"/>
        </w:rPr>
        <w:t xml:space="preserve"> persone</w:t>
      </w:r>
      <w:proofErr w:type="gramEnd"/>
      <w:r w:rsidR="00F32F92" w:rsidRPr="006C5EB7">
        <w:rPr>
          <w:rFonts w:asciiTheme="minorHAnsi" w:hAnsiTheme="minorHAnsi" w:cstheme="minorHAnsi"/>
          <w:w w:val="85"/>
          <w:sz w:val="28"/>
          <w:szCs w:val="28"/>
        </w:rPr>
        <w:t xml:space="preserve"> con gravi patologie</w:t>
      </w:r>
      <w:r w:rsidR="00E10903">
        <w:rPr>
          <w:rFonts w:asciiTheme="minorHAnsi" w:hAnsiTheme="minorHAnsi" w:cstheme="minorHAnsi"/>
          <w:w w:val="85"/>
          <w:sz w:val="28"/>
          <w:szCs w:val="28"/>
        </w:rPr>
        <w:t xml:space="preserve"> e disabilità</w:t>
      </w:r>
      <w:r w:rsidR="00F32F92" w:rsidRPr="006C5EB7">
        <w:rPr>
          <w:rFonts w:asciiTheme="minorHAnsi" w:hAnsiTheme="minorHAnsi" w:cstheme="minorHAnsi"/>
          <w:w w:val="85"/>
          <w:sz w:val="28"/>
          <w:szCs w:val="28"/>
        </w:rPr>
        <w:t>,</w:t>
      </w:r>
      <w:r w:rsidRPr="006C5EB7">
        <w:rPr>
          <w:rFonts w:asciiTheme="minorHAnsi" w:hAnsiTheme="minorHAnsi" w:cstheme="minorHAnsi"/>
          <w:spacing w:val="-8"/>
          <w:w w:val="85"/>
          <w:sz w:val="28"/>
          <w:szCs w:val="28"/>
        </w:rPr>
        <w:t xml:space="preserve"> </w:t>
      </w:r>
      <w:r w:rsidR="00C67DFB" w:rsidRPr="006C5EB7">
        <w:rPr>
          <w:rFonts w:asciiTheme="minorHAnsi" w:hAnsiTheme="minorHAnsi" w:cstheme="minorHAnsi"/>
          <w:w w:val="85"/>
          <w:sz w:val="28"/>
          <w:szCs w:val="28"/>
        </w:rPr>
        <w:t xml:space="preserve">anziani, </w:t>
      </w:r>
      <w:r w:rsidR="00C67DFB" w:rsidRPr="006C5EB7">
        <w:rPr>
          <w:rFonts w:asciiTheme="minorHAnsi" w:hAnsiTheme="minorHAnsi" w:cstheme="minorHAnsi"/>
          <w:spacing w:val="-8"/>
          <w:w w:val="85"/>
          <w:sz w:val="28"/>
          <w:szCs w:val="28"/>
        </w:rPr>
        <w:t>giovani</w:t>
      </w:r>
      <w:r w:rsidR="00F32F92" w:rsidRPr="006C5EB7">
        <w:rPr>
          <w:rFonts w:asciiTheme="minorHAnsi" w:hAnsiTheme="minorHAnsi" w:cstheme="minorHAnsi"/>
          <w:spacing w:val="-8"/>
          <w:w w:val="85"/>
          <w:sz w:val="28"/>
          <w:szCs w:val="28"/>
        </w:rPr>
        <w:t xml:space="preserve"> studenti </w:t>
      </w:r>
      <w:r w:rsidR="00C67DFB" w:rsidRPr="006C5EB7">
        <w:rPr>
          <w:rFonts w:asciiTheme="minorHAnsi" w:hAnsiTheme="minorHAnsi" w:cstheme="minorHAnsi"/>
          <w:spacing w:val="-8"/>
          <w:w w:val="85"/>
          <w:sz w:val="28"/>
          <w:szCs w:val="28"/>
        </w:rPr>
        <w:t>delle scuole superiori di secondo grado</w:t>
      </w:r>
      <w:r w:rsidR="00F32F92" w:rsidRPr="006C5EB7">
        <w:rPr>
          <w:rFonts w:asciiTheme="minorHAnsi" w:hAnsiTheme="minorHAnsi" w:cstheme="minorHAnsi"/>
          <w:spacing w:val="-8"/>
          <w:w w:val="85"/>
          <w:sz w:val="28"/>
          <w:szCs w:val="28"/>
        </w:rPr>
        <w:t>.</w:t>
      </w:r>
    </w:p>
    <w:p w14:paraId="14F19E1B" w14:textId="591C68AA" w:rsidR="00631A32" w:rsidRPr="006C5EB7" w:rsidRDefault="00F32F92" w:rsidP="00A275D4">
      <w:pPr>
        <w:pStyle w:val="Corpotesto"/>
        <w:spacing w:before="235" w:line="237" w:lineRule="auto"/>
        <w:ind w:left="143" w:right="150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 xml:space="preserve">Requisiti </w:t>
      </w:r>
      <w:proofErr w:type="gramStart"/>
      <w:r w:rsidRPr="006C5EB7">
        <w:rPr>
          <w:rFonts w:asciiTheme="minorHAnsi" w:hAnsiTheme="minorHAnsi" w:cstheme="minorHAnsi"/>
          <w:w w:val="85"/>
          <w:sz w:val="28"/>
          <w:szCs w:val="28"/>
        </w:rPr>
        <w:t>richiesti:</w:t>
      </w:r>
      <w:r w:rsidR="004345BA" w:rsidRPr="006C5EB7">
        <w:rPr>
          <w:rFonts w:asciiTheme="minorHAnsi" w:hAnsiTheme="minorHAnsi" w:cstheme="minorHAnsi"/>
          <w:w w:val="85"/>
          <w:sz w:val="28"/>
          <w:szCs w:val="28"/>
        </w:rPr>
        <w:t>:</w:t>
      </w:r>
      <w:proofErr w:type="gramEnd"/>
    </w:p>
    <w:p w14:paraId="144B3A31" w14:textId="77777777" w:rsidR="00631A32" w:rsidRPr="006C5EB7" w:rsidRDefault="004345BA" w:rsidP="00A275D4">
      <w:pPr>
        <w:pStyle w:val="Paragrafoelenco"/>
        <w:numPr>
          <w:ilvl w:val="1"/>
          <w:numId w:val="5"/>
        </w:numPr>
        <w:tabs>
          <w:tab w:val="left" w:pos="387"/>
        </w:tabs>
        <w:spacing w:before="182" w:line="237" w:lineRule="auto"/>
        <w:ind w:right="145" w:firstLine="0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>Cittadinanza Italiana (o d’altro Stato appartenente all’Unione Europea) oppure Cittadinanza di uno Stato non appartenente all’Unione Europea e possesso di documento di soggiorno in corso di validità (</w:t>
      </w:r>
      <w:proofErr w:type="spellStart"/>
      <w:r w:rsidRPr="006C5EB7">
        <w:rPr>
          <w:rFonts w:asciiTheme="minorHAnsi" w:hAnsiTheme="minorHAnsi" w:cstheme="minorHAnsi"/>
          <w:w w:val="85"/>
          <w:sz w:val="28"/>
          <w:szCs w:val="28"/>
        </w:rPr>
        <w:t>D.Lgs</w:t>
      </w:r>
      <w:proofErr w:type="spellEnd"/>
      <w:r w:rsidRPr="006C5EB7">
        <w:rPr>
          <w:rFonts w:asciiTheme="minorHAnsi" w:hAnsiTheme="minorHAnsi" w:cstheme="minorHAnsi"/>
          <w:w w:val="85"/>
          <w:sz w:val="28"/>
          <w:szCs w:val="28"/>
        </w:rPr>
        <w:t xml:space="preserve"> 286/98 e successive modifiche ed integrazioni);</w:t>
      </w:r>
    </w:p>
    <w:p w14:paraId="25042F1D" w14:textId="6A86D976" w:rsidR="00631A32" w:rsidRPr="006C5EB7" w:rsidRDefault="004345BA" w:rsidP="00A275D4">
      <w:pPr>
        <w:pStyle w:val="Paragrafoelenco"/>
        <w:numPr>
          <w:ilvl w:val="1"/>
          <w:numId w:val="5"/>
        </w:numPr>
        <w:tabs>
          <w:tab w:val="left" w:pos="380"/>
        </w:tabs>
        <w:spacing w:line="363" w:lineRule="exact"/>
        <w:ind w:left="380" w:hanging="237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>residenza</w:t>
      </w:r>
      <w:r w:rsidRPr="006C5EB7">
        <w:rPr>
          <w:rFonts w:asciiTheme="minorHAnsi" w:hAnsiTheme="minorHAnsi" w:cstheme="minorHAnsi"/>
          <w:spacing w:val="-14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nel</w:t>
      </w:r>
      <w:r w:rsidRPr="006C5EB7">
        <w:rPr>
          <w:rFonts w:asciiTheme="minorHAnsi" w:hAnsiTheme="minorHAnsi" w:cstheme="minorHAnsi"/>
          <w:spacing w:val="-9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Comune</w:t>
      </w:r>
      <w:r w:rsidRPr="006C5EB7">
        <w:rPr>
          <w:rFonts w:asciiTheme="minorHAnsi" w:hAnsiTheme="minorHAnsi" w:cstheme="minorHAnsi"/>
          <w:spacing w:val="-10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6C5EB7">
        <w:rPr>
          <w:rFonts w:asciiTheme="minorHAnsi" w:hAnsiTheme="minorHAnsi" w:cstheme="minorHAnsi"/>
          <w:spacing w:val="-14"/>
          <w:w w:val="85"/>
          <w:sz w:val="28"/>
          <w:szCs w:val="28"/>
        </w:rPr>
        <w:t xml:space="preserve"> </w:t>
      </w:r>
      <w:r w:rsidR="00E76A6C" w:rsidRPr="006C5EB7">
        <w:rPr>
          <w:rFonts w:asciiTheme="minorHAnsi" w:hAnsiTheme="minorHAnsi" w:cstheme="minorHAnsi"/>
          <w:spacing w:val="-14"/>
          <w:w w:val="85"/>
          <w:sz w:val="28"/>
          <w:szCs w:val="28"/>
        </w:rPr>
        <w:t>Cenadi da almeno 6 mesi dalla data di pubblicazione del presente avviso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>;</w:t>
      </w:r>
    </w:p>
    <w:p w14:paraId="2C901FB0" w14:textId="51D6957D" w:rsidR="00631A32" w:rsidRPr="006C5EB7" w:rsidRDefault="004345BA" w:rsidP="00A275D4">
      <w:pPr>
        <w:pStyle w:val="Paragrafoelenco"/>
        <w:numPr>
          <w:ilvl w:val="1"/>
          <w:numId w:val="5"/>
        </w:numPr>
        <w:tabs>
          <w:tab w:val="left" w:pos="407"/>
        </w:tabs>
        <w:ind w:left="407" w:hanging="264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90"/>
          <w:sz w:val="28"/>
          <w:szCs w:val="28"/>
        </w:rPr>
        <w:t>possesso</w:t>
      </w:r>
      <w:r w:rsidRPr="006C5EB7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di</w:t>
      </w:r>
      <w:r w:rsidRPr="006C5EB7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attestazione</w:t>
      </w:r>
      <w:r w:rsidRPr="006C5EB7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ISE/ISEE</w:t>
      </w:r>
      <w:r w:rsidRPr="006C5EB7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in</w:t>
      </w:r>
      <w:r w:rsidRPr="006C5EB7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corso</w:t>
      </w:r>
      <w:r w:rsidRPr="006C5EB7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di</w:t>
      </w:r>
      <w:r w:rsidRPr="006C5EB7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validità</w:t>
      </w:r>
      <w:r w:rsidRPr="006C5EB7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="005F38F6" w:rsidRPr="006C5EB7">
        <w:rPr>
          <w:rFonts w:asciiTheme="minorHAnsi" w:hAnsiTheme="minorHAnsi" w:cstheme="minorHAnsi"/>
          <w:w w:val="90"/>
          <w:sz w:val="28"/>
          <w:szCs w:val="28"/>
        </w:rPr>
        <w:t>di</w:t>
      </w:r>
      <w:r w:rsidRPr="006C5EB7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valore</w:t>
      </w:r>
      <w:r w:rsidRPr="006C5EB7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non</w:t>
      </w:r>
      <w:r w:rsidRPr="006C5EB7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superiore</w:t>
      </w:r>
      <w:r w:rsidRPr="006C5EB7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10"/>
          <w:w w:val="90"/>
          <w:sz w:val="28"/>
          <w:szCs w:val="28"/>
        </w:rPr>
        <w:t>a</w:t>
      </w:r>
    </w:p>
    <w:p w14:paraId="301C6699" w14:textId="77777777" w:rsidR="00631A32" w:rsidRPr="006C5EB7" w:rsidRDefault="004345BA" w:rsidP="00A275D4">
      <w:pPr>
        <w:pStyle w:val="Corpotesto"/>
        <w:spacing w:line="366" w:lineRule="exact"/>
        <w:ind w:left="143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>€</w:t>
      </w:r>
      <w:r w:rsidRPr="006C5EB7">
        <w:rPr>
          <w:rFonts w:asciiTheme="minorHAnsi" w:hAnsiTheme="minorHAnsi" w:cstheme="minorHAnsi"/>
          <w:spacing w:val="-9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95"/>
          <w:sz w:val="28"/>
          <w:szCs w:val="28"/>
        </w:rPr>
        <w:t>25.000,00;</w:t>
      </w:r>
    </w:p>
    <w:p w14:paraId="1E60007C" w14:textId="3E2C0A39" w:rsidR="00631A32" w:rsidRPr="006C5EB7" w:rsidRDefault="005F38F6" w:rsidP="00A275D4">
      <w:pPr>
        <w:pStyle w:val="Paragrafoelenco"/>
        <w:numPr>
          <w:ilvl w:val="1"/>
          <w:numId w:val="5"/>
        </w:numPr>
        <w:tabs>
          <w:tab w:val="left" w:pos="416"/>
        </w:tabs>
        <w:spacing w:before="2" w:line="237" w:lineRule="auto"/>
        <w:ind w:right="148" w:firstLine="0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spacing w:val="-2"/>
          <w:w w:val="90"/>
          <w:sz w:val="28"/>
          <w:szCs w:val="28"/>
        </w:rPr>
        <w:t xml:space="preserve">di essere in difficoltà economica momentanea, per cui si chiede un sostegno per le </w:t>
      </w:r>
      <w:r w:rsidR="004345BA" w:rsidRPr="006C5EB7">
        <w:rPr>
          <w:rFonts w:asciiTheme="minorHAnsi" w:hAnsiTheme="minorHAnsi" w:cstheme="minorHAnsi"/>
          <w:spacing w:val="-2"/>
          <w:w w:val="90"/>
          <w:sz w:val="28"/>
          <w:szCs w:val="28"/>
        </w:rPr>
        <w:t xml:space="preserve">spese </w:t>
      </w:r>
      <w:r w:rsidRPr="006C5EB7">
        <w:rPr>
          <w:rFonts w:asciiTheme="minorHAnsi" w:hAnsiTheme="minorHAnsi" w:cstheme="minorHAnsi"/>
          <w:spacing w:val="-2"/>
          <w:w w:val="90"/>
          <w:sz w:val="28"/>
          <w:szCs w:val="28"/>
        </w:rPr>
        <w:t xml:space="preserve">relative alle utenze, </w:t>
      </w:r>
      <w:r w:rsidR="004345BA" w:rsidRPr="006C5EB7">
        <w:rPr>
          <w:rFonts w:asciiTheme="minorHAnsi" w:hAnsiTheme="minorHAnsi" w:cstheme="minorHAnsi"/>
          <w:spacing w:val="-2"/>
          <w:w w:val="90"/>
          <w:sz w:val="28"/>
          <w:szCs w:val="28"/>
        </w:rPr>
        <w:t xml:space="preserve">canoni di affitto, </w:t>
      </w:r>
      <w:r w:rsidRPr="006C5EB7">
        <w:rPr>
          <w:rFonts w:asciiTheme="minorHAnsi" w:hAnsiTheme="minorHAnsi" w:cstheme="minorHAnsi"/>
          <w:spacing w:val="-2"/>
          <w:w w:val="90"/>
          <w:sz w:val="28"/>
          <w:szCs w:val="28"/>
        </w:rPr>
        <w:t xml:space="preserve">spese scolastiche, spese per cure ed esami diagnostici indispensabili e </w:t>
      </w:r>
      <w:r w:rsidR="004345BA" w:rsidRPr="006C5EB7">
        <w:rPr>
          <w:rFonts w:asciiTheme="minorHAnsi" w:hAnsiTheme="minorHAnsi" w:cstheme="minorHAnsi"/>
          <w:w w:val="90"/>
          <w:sz w:val="28"/>
          <w:szCs w:val="28"/>
        </w:rPr>
        <w:t>debitamente</w:t>
      </w:r>
      <w:r w:rsidR="004345BA" w:rsidRPr="006C5EB7">
        <w:rPr>
          <w:rFonts w:asciiTheme="minorHAnsi" w:hAnsiTheme="minorHAnsi" w:cstheme="minorHAnsi"/>
          <w:spacing w:val="-1"/>
          <w:w w:val="90"/>
          <w:sz w:val="28"/>
          <w:szCs w:val="28"/>
        </w:rPr>
        <w:t xml:space="preserve"> </w:t>
      </w:r>
      <w:r w:rsidR="004345BA" w:rsidRPr="006C5EB7">
        <w:rPr>
          <w:rFonts w:asciiTheme="minorHAnsi" w:hAnsiTheme="minorHAnsi" w:cstheme="minorHAnsi"/>
          <w:w w:val="90"/>
          <w:sz w:val="28"/>
          <w:szCs w:val="28"/>
        </w:rPr>
        <w:t>documentate</w:t>
      </w:r>
      <w:r w:rsidR="00C67DFB" w:rsidRPr="006C5EB7">
        <w:rPr>
          <w:rFonts w:asciiTheme="minorHAnsi" w:hAnsiTheme="minorHAnsi" w:cstheme="minorHAnsi"/>
          <w:w w:val="90"/>
          <w:sz w:val="28"/>
          <w:szCs w:val="28"/>
        </w:rPr>
        <w:t>;</w:t>
      </w:r>
    </w:p>
    <w:p w14:paraId="7CCC443F" w14:textId="77777777" w:rsidR="005F38F6" w:rsidRDefault="005F38F6" w:rsidP="00A275D4">
      <w:pPr>
        <w:pStyle w:val="Paragrafoelenco"/>
        <w:tabs>
          <w:tab w:val="left" w:pos="416"/>
        </w:tabs>
        <w:spacing w:before="2" w:line="237" w:lineRule="auto"/>
        <w:ind w:left="143" w:right="148" w:firstLine="0"/>
        <w:jc w:val="both"/>
        <w:rPr>
          <w:sz w:val="24"/>
        </w:rPr>
      </w:pPr>
    </w:p>
    <w:p w14:paraId="36E18222" w14:textId="77777777" w:rsidR="00C67DFB" w:rsidRPr="006C5EB7" w:rsidRDefault="00C67DFB" w:rsidP="006C5EB7">
      <w:pPr>
        <w:tabs>
          <w:tab w:val="left" w:pos="416"/>
        </w:tabs>
        <w:spacing w:before="2" w:line="237" w:lineRule="auto"/>
        <w:ind w:right="148"/>
        <w:jc w:val="both"/>
        <w:rPr>
          <w:sz w:val="24"/>
        </w:rPr>
      </w:pPr>
    </w:p>
    <w:p w14:paraId="63FF6777" w14:textId="77777777" w:rsidR="00631A32" w:rsidRDefault="004345BA" w:rsidP="00A275D4">
      <w:pPr>
        <w:pStyle w:val="Titolo1"/>
        <w:numPr>
          <w:ilvl w:val="0"/>
          <w:numId w:val="5"/>
        </w:numPr>
        <w:tabs>
          <w:tab w:val="left" w:pos="338"/>
        </w:tabs>
        <w:ind w:left="338" w:hanging="195"/>
        <w:jc w:val="both"/>
      </w:pPr>
      <w:r>
        <w:rPr>
          <w:spacing w:val="-19"/>
          <w:u w:val="single"/>
        </w:rPr>
        <w:t xml:space="preserve"> </w:t>
      </w:r>
      <w:r>
        <w:rPr>
          <w:spacing w:val="-4"/>
          <w:u w:val="single"/>
        </w:rPr>
        <w:t>CRITERI</w:t>
      </w:r>
      <w:r>
        <w:rPr>
          <w:spacing w:val="-21"/>
          <w:u w:val="single"/>
        </w:rPr>
        <w:t xml:space="preserve"> </w:t>
      </w:r>
      <w:r>
        <w:rPr>
          <w:spacing w:val="-4"/>
          <w:u w:val="single"/>
        </w:rPr>
        <w:t>DI</w:t>
      </w:r>
      <w:r>
        <w:rPr>
          <w:spacing w:val="-18"/>
          <w:u w:val="single"/>
        </w:rPr>
        <w:t xml:space="preserve"> </w:t>
      </w:r>
      <w:r>
        <w:rPr>
          <w:spacing w:val="-4"/>
          <w:u w:val="single"/>
        </w:rPr>
        <w:t>EROGAZIONE</w:t>
      </w:r>
      <w:r>
        <w:rPr>
          <w:spacing w:val="4"/>
          <w:u w:val="single"/>
        </w:rPr>
        <w:t xml:space="preserve"> </w:t>
      </w:r>
      <w:r>
        <w:rPr>
          <w:spacing w:val="-4"/>
          <w:u w:val="single"/>
        </w:rPr>
        <w:t>CONTRIBUTI</w:t>
      </w:r>
    </w:p>
    <w:p w14:paraId="583138F0" w14:textId="77777777" w:rsidR="00631A32" w:rsidRPr="006C5EB7" w:rsidRDefault="004345BA" w:rsidP="00A275D4">
      <w:pPr>
        <w:pStyle w:val="Corpotesto"/>
        <w:spacing w:before="233"/>
        <w:ind w:left="143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>Possono</w:t>
      </w:r>
      <w:r w:rsidRPr="006C5EB7">
        <w:rPr>
          <w:rFonts w:asciiTheme="minorHAnsi" w:hAnsiTheme="minorHAnsi" w:cstheme="minorHAnsi"/>
          <w:spacing w:val="12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essere</w:t>
      </w:r>
      <w:r w:rsidRPr="006C5EB7">
        <w:rPr>
          <w:rFonts w:asciiTheme="minorHAnsi" w:hAnsiTheme="minorHAnsi" w:cstheme="minorHAnsi"/>
          <w:spacing w:val="16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>concessi:</w:t>
      </w:r>
    </w:p>
    <w:p w14:paraId="736240ED" w14:textId="77777777" w:rsidR="00631A32" w:rsidRPr="006C5EB7" w:rsidRDefault="004345BA" w:rsidP="00A275D4">
      <w:pPr>
        <w:pStyle w:val="Paragrafoelenco"/>
        <w:numPr>
          <w:ilvl w:val="0"/>
          <w:numId w:val="4"/>
        </w:numPr>
        <w:tabs>
          <w:tab w:val="left" w:pos="863"/>
        </w:tabs>
        <w:spacing w:before="179" w:line="367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>contributo</w:t>
      </w:r>
      <w:r w:rsidRPr="006C5EB7">
        <w:rPr>
          <w:rFonts w:asciiTheme="minorHAnsi" w:hAnsiTheme="minorHAnsi" w:cstheme="minorHAnsi"/>
          <w:spacing w:val="-1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sulle</w:t>
      </w:r>
      <w:r w:rsidRPr="006C5EB7">
        <w:rPr>
          <w:rFonts w:asciiTheme="minorHAnsi" w:hAnsiTheme="minorHAnsi" w:cstheme="minorHAnsi"/>
          <w:spacing w:val="-3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spese</w:t>
      </w:r>
      <w:r w:rsidRPr="006C5EB7">
        <w:rPr>
          <w:rFonts w:asciiTheme="minorHAnsi" w:hAnsiTheme="minorHAnsi" w:cstheme="minorHAnsi"/>
          <w:spacing w:val="-4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>d’affitto;</w:t>
      </w:r>
    </w:p>
    <w:p w14:paraId="77C904A9" w14:textId="615415ED" w:rsidR="00631A32" w:rsidRPr="006C5EB7" w:rsidRDefault="004345BA" w:rsidP="00A275D4">
      <w:pPr>
        <w:pStyle w:val="Paragrafoelenco"/>
        <w:numPr>
          <w:ilvl w:val="0"/>
          <w:numId w:val="4"/>
        </w:numPr>
        <w:tabs>
          <w:tab w:val="left" w:pos="863"/>
        </w:tabs>
        <w:spacing w:line="367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>contributo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per</w:t>
      </w:r>
      <w:r w:rsidRPr="006C5EB7">
        <w:rPr>
          <w:rFonts w:asciiTheme="minorHAnsi" w:hAnsiTheme="minorHAnsi" w:cstheme="minorHAnsi"/>
          <w:spacing w:val="-1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pagamento</w:t>
      </w:r>
      <w:r w:rsidRPr="006C5EB7">
        <w:rPr>
          <w:rFonts w:asciiTheme="minorHAnsi" w:hAnsiTheme="minorHAnsi" w:cstheme="minorHAnsi"/>
          <w:spacing w:val="-4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>utenze</w:t>
      </w:r>
    </w:p>
    <w:p w14:paraId="545DC01E" w14:textId="22EA75E7" w:rsidR="005F38F6" w:rsidRPr="006C5EB7" w:rsidRDefault="005F38F6" w:rsidP="00A275D4">
      <w:pPr>
        <w:pStyle w:val="Paragrafoelenco"/>
        <w:numPr>
          <w:ilvl w:val="0"/>
          <w:numId w:val="4"/>
        </w:numPr>
        <w:tabs>
          <w:tab w:val="left" w:pos="863"/>
        </w:tabs>
        <w:spacing w:line="367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lastRenderedPageBreak/>
        <w:t>contributo per cure ed esami diagnostici indispensabili</w:t>
      </w:r>
    </w:p>
    <w:p w14:paraId="72A19EA8" w14:textId="55B9EC91" w:rsidR="005F38F6" w:rsidRPr="006C5EB7" w:rsidRDefault="005F38F6" w:rsidP="00A275D4">
      <w:pPr>
        <w:pStyle w:val="Paragrafoelenco"/>
        <w:numPr>
          <w:ilvl w:val="0"/>
          <w:numId w:val="4"/>
        </w:numPr>
        <w:tabs>
          <w:tab w:val="left" w:pos="863"/>
        </w:tabs>
        <w:spacing w:line="367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 xml:space="preserve">contributo per le spese scolastiche dei figli minori </w:t>
      </w:r>
      <w:r w:rsidR="00F32F92"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>(trasporto, mensa, materiale didattico)</w:t>
      </w:r>
    </w:p>
    <w:p w14:paraId="64E677F9" w14:textId="3166C873" w:rsidR="00F32F92" w:rsidRPr="006C5EB7" w:rsidRDefault="00F32F92" w:rsidP="00A275D4">
      <w:pPr>
        <w:pStyle w:val="Paragrafoelenco"/>
        <w:numPr>
          <w:ilvl w:val="0"/>
          <w:numId w:val="4"/>
        </w:numPr>
        <w:tabs>
          <w:tab w:val="left" w:pos="863"/>
        </w:tabs>
        <w:spacing w:line="367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>contributo per le spese di trasporto pubblico degli studenti delle scuole superiori di 2° grado</w:t>
      </w:r>
    </w:p>
    <w:p w14:paraId="6F2087BF" w14:textId="29895170" w:rsidR="005A0EEE" w:rsidRPr="006C5EB7" w:rsidRDefault="005A0EEE" w:rsidP="00A275D4">
      <w:pPr>
        <w:pStyle w:val="Paragrafoelenco"/>
        <w:numPr>
          <w:ilvl w:val="0"/>
          <w:numId w:val="4"/>
        </w:numPr>
        <w:tabs>
          <w:tab w:val="left" w:pos="863"/>
        </w:tabs>
        <w:spacing w:line="367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>altre situazioni di disagio economico e sociale non riportate</w:t>
      </w:r>
    </w:p>
    <w:p w14:paraId="4D07450A" w14:textId="77777777" w:rsidR="00F32F92" w:rsidRPr="006C5EB7" w:rsidRDefault="00F32F92" w:rsidP="00A275D4">
      <w:pPr>
        <w:tabs>
          <w:tab w:val="left" w:pos="863"/>
        </w:tabs>
        <w:spacing w:line="367" w:lineRule="exact"/>
        <w:ind w:left="503"/>
        <w:jc w:val="both"/>
        <w:rPr>
          <w:rFonts w:asciiTheme="minorHAnsi" w:hAnsiTheme="minorHAnsi" w:cstheme="minorHAnsi"/>
          <w:sz w:val="28"/>
          <w:szCs w:val="28"/>
        </w:rPr>
      </w:pPr>
    </w:p>
    <w:p w14:paraId="4BDE4405" w14:textId="69E51D63" w:rsidR="00F32F92" w:rsidRPr="006C5EB7" w:rsidRDefault="00F32F92" w:rsidP="00A275D4">
      <w:pPr>
        <w:pStyle w:val="Corpotesto"/>
        <w:spacing w:before="85" w:line="237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>Il contributo potrà essere</w:t>
      </w:r>
      <w:r w:rsidRPr="006C5EB7">
        <w:rPr>
          <w:rFonts w:asciiTheme="minorHAnsi" w:hAnsiTheme="minorHAnsi" w:cstheme="minorHAnsi"/>
          <w:spacing w:val="-3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 xml:space="preserve">erogato nella misura massima di € </w:t>
      </w:r>
      <w:r w:rsidR="007A4DED">
        <w:rPr>
          <w:rFonts w:asciiTheme="minorHAnsi" w:hAnsiTheme="minorHAnsi" w:cstheme="minorHAnsi"/>
          <w:w w:val="85"/>
          <w:sz w:val="28"/>
          <w:szCs w:val="28"/>
        </w:rPr>
        <w:t>10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 xml:space="preserve">00,00 per tutte le categorie e comunque compatibilmente con le risorse disponibili e il numero delle istanze presentate ed ammissibili. I </w:t>
      </w:r>
      <w:r w:rsidRPr="006C5EB7">
        <w:rPr>
          <w:rFonts w:asciiTheme="minorHAnsi" w:hAnsiTheme="minorHAnsi" w:cstheme="minorHAnsi"/>
          <w:spacing w:val="-2"/>
          <w:w w:val="90"/>
          <w:sz w:val="28"/>
          <w:szCs w:val="28"/>
        </w:rPr>
        <w:t>contributi</w:t>
      </w:r>
      <w:r w:rsidRPr="006C5EB7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90"/>
          <w:sz w:val="28"/>
          <w:szCs w:val="28"/>
        </w:rPr>
        <w:t>di</w:t>
      </w:r>
      <w:r w:rsidRPr="006C5EB7">
        <w:rPr>
          <w:rFonts w:asciiTheme="minorHAnsi" w:hAnsiTheme="minorHAnsi" w:cstheme="minorHAnsi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90"/>
          <w:sz w:val="28"/>
          <w:szCs w:val="28"/>
        </w:rPr>
        <w:t>cui</w:t>
      </w:r>
      <w:r w:rsidRPr="006C5EB7">
        <w:rPr>
          <w:rFonts w:asciiTheme="minorHAnsi" w:hAnsiTheme="minorHAnsi" w:cstheme="minorHAnsi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90"/>
          <w:sz w:val="28"/>
          <w:szCs w:val="28"/>
        </w:rPr>
        <w:t>sopra</w:t>
      </w:r>
      <w:r w:rsidRPr="006C5EB7">
        <w:rPr>
          <w:rFonts w:asciiTheme="minorHAnsi" w:hAnsiTheme="minorHAnsi" w:cstheme="minorHAnsi"/>
          <w:spacing w:val="2"/>
          <w:sz w:val="28"/>
          <w:szCs w:val="28"/>
        </w:rPr>
        <w:t xml:space="preserve"> non </w:t>
      </w:r>
      <w:r w:rsidRPr="006C5EB7">
        <w:rPr>
          <w:rFonts w:asciiTheme="minorHAnsi" w:hAnsiTheme="minorHAnsi" w:cstheme="minorHAnsi"/>
          <w:spacing w:val="-2"/>
          <w:w w:val="90"/>
          <w:sz w:val="28"/>
          <w:szCs w:val="28"/>
        </w:rPr>
        <w:t>sono</w:t>
      </w:r>
      <w:r w:rsidRPr="006C5EB7">
        <w:rPr>
          <w:rFonts w:asciiTheme="minorHAnsi" w:hAnsiTheme="minorHAnsi" w:cstheme="minorHAnsi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90"/>
          <w:sz w:val="28"/>
          <w:szCs w:val="28"/>
        </w:rPr>
        <w:t>cumulabili, ovvero per ogni nucleo famigliare o persona verrà erogato una sola tipologia di contributo.</w:t>
      </w:r>
      <w:r w:rsidRPr="006C5EB7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</w:p>
    <w:p w14:paraId="28E44471" w14:textId="77777777" w:rsidR="00F32F92" w:rsidRPr="006C5EB7" w:rsidRDefault="00F32F92" w:rsidP="00A275D4">
      <w:pPr>
        <w:pStyle w:val="Corpotesto"/>
        <w:spacing w:before="29"/>
        <w:jc w:val="both"/>
        <w:rPr>
          <w:rFonts w:asciiTheme="minorHAnsi" w:hAnsiTheme="minorHAnsi" w:cstheme="minorHAnsi"/>
          <w:sz w:val="28"/>
          <w:szCs w:val="28"/>
        </w:rPr>
      </w:pPr>
    </w:p>
    <w:p w14:paraId="7C6D3C58" w14:textId="77777777" w:rsidR="00C67DFB" w:rsidRDefault="00C67DFB" w:rsidP="00A275D4">
      <w:pPr>
        <w:spacing w:line="237" w:lineRule="auto"/>
        <w:ind w:left="143"/>
        <w:jc w:val="both"/>
        <w:rPr>
          <w:rFonts w:ascii="Trebuchet MS"/>
          <w:b/>
          <w:w w:val="90"/>
          <w:sz w:val="24"/>
          <w:u w:val="single"/>
        </w:rPr>
      </w:pPr>
    </w:p>
    <w:p w14:paraId="3E86CABB" w14:textId="2A3A3032" w:rsidR="00F32F92" w:rsidRDefault="00A275D4" w:rsidP="00A275D4">
      <w:pPr>
        <w:spacing w:line="237" w:lineRule="auto"/>
        <w:ind w:left="143"/>
        <w:jc w:val="both"/>
        <w:rPr>
          <w:rFonts w:ascii="Trebuchet MS"/>
          <w:b/>
          <w:sz w:val="24"/>
        </w:rPr>
      </w:pPr>
      <w:r>
        <w:rPr>
          <w:rFonts w:ascii="Trebuchet MS"/>
          <w:b/>
          <w:w w:val="90"/>
          <w:sz w:val="24"/>
          <w:u w:val="single"/>
        </w:rPr>
        <w:t>3</w:t>
      </w:r>
      <w:r w:rsidR="00F32F92">
        <w:rPr>
          <w:rFonts w:ascii="Trebuchet MS"/>
          <w:b/>
          <w:w w:val="90"/>
          <w:sz w:val="24"/>
          <w:u w:val="single"/>
        </w:rPr>
        <w:t>. DOCUMENTI A CORREDO DELLA DOMANDA:</w:t>
      </w:r>
    </w:p>
    <w:p w14:paraId="541C2E84" w14:textId="77777777" w:rsidR="00F32F92" w:rsidRPr="006C5EB7" w:rsidRDefault="00F32F92" w:rsidP="00A275D4">
      <w:pPr>
        <w:pStyle w:val="Corpotesto"/>
        <w:spacing w:before="180"/>
        <w:ind w:left="143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>In</w:t>
      </w:r>
      <w:r w:rsidRPr="006C5EB7">
        <w:rPr>
          <w:rFonts w:asciiTheme="minorHAnsi" w:hAnsiTheme="minorHAnsi" w:cstheme="minorHAnsi"/>
          <w:spacing w:val="29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base</w:t>
      </w:r>
      <w:r w:rsidRPr="006C5EB7">
        <w:rPr>
          <w:rFonts w:asciiTheme="minorHAnsi" w:hAnsiTheme="minorHAnsi" w:cstheme="minorHAnsi"/>
          <w:spacing w:val="-13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alla</w:t>
      </w:r>
      <w:r w:rsidRPr="006C5EB7">
        <w:rPr>
          <w:rFonts w:asciiTheme="minorHAnsi" w:hAnsiTheme="minorHAnsi" w:cstheme="minorHAnsi"/>
          <w:spacing w:val="-13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tipologia</w:t>
      </w:r>
      <w:r w:rsidRPr="006C5EB7">
        <w:rPr>
          <w:rFonts w:asciiTheme="minorHAnsi" w:hAnsiTheme="minorHAnsi" w:cstheme="minorHAnsi"/>
          <w:spacing w:val="-12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6C5EB7">
        <w:rPr>
          <w:rFonts w:asciiTheme="minorHAnsi" w:hAnsiTheme="minorHAnsi" w:cstheme="minorHAnsi"/>
          <w:spacing w:val="-13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contributo</w:t>
      </w:r>
      <w:r w:rsidRPr="006C5EB7">
        <w:rPr>
          <w:rFonts w:asciiTheme="minorHAnsi" w:hAnsiTheme="minorHAnsi" w:cstheme="minorHAnsi"/>
          <w:spacing w:val="-14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i</w:t>
      </w:r>
      <w:r w:rsidRPr="006C5EB7">
        <w:rPr>
          <w:rFonts w:asciiTheme="minorHAnsi" w:hAnsiTheme="minorHAnsi" w:cstheme="minorHAnsi"/>
          <w:spacing w:val="-10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richiedenti</w:t>
      </w:r>
      <w:r w:rsidRPr="006C5EB7">
        <w:rPr>
          <w:rFonts w:asciiTheme="minorHAnsi" w:hAnsiTheme="minorHAnsi" w:cstheme="minorHAnsi"/>
          <w:spacing w:val="-12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devono</w:t>
      </w:r>
      <w:r w:rsidRPr="006C5EB7">
        <w:rPr>
          <w:rFonts w:asciiTheme="minorHAnsi" w:hAnsiTheme="minorHAnsi" w:cstheme="minorHAnsi"/>
          <w:spacing w:val="-10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>allegare:</w:t>
      </w:r>
    </w:p>
    <w:p w14:paraId="58315BD6" w14:textId="77777777" w:rsidR="00F32F92" w:rsidRPr="006C5EB7" w:rsidRDefault="00F32F92" w:rsidP="00A275D4">
      <w:pPr>
        <w:pStyle w:val="Paragrafoelenco"/>
        <w:numPr>
          <w:ilvl w:val="1"/>
          <w:numId w:val="3"/>
        </w:numPr>
        <w:tabs>
          <w:tab w:val="left" w:pos="863"/>
        </w:tabs>
        <w:spacing w:before="236" w:line="367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>Attestazione</w:t>
      </w:r>
      <w:r w:rsidRPr="006C5EB7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ISEE</w:t>
      </w:r>
      <w:r w:rsidRPr="006C5EB7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in</w:t>
      </w:r>
      <w:r w:rsidRPr="006C5EB7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corso</w:t>
      </w:r>
      <w:r w:rsidRPr="006C5EB7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6C5EB7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>validità;</w:t>
      </w:r>
    </w:p>
    <w:p w14:paraId="789D116E" w14:textId="77777777" w:rsidR="00F32F92" w:rsidRPr="006C5EB7" w:rsidRDefault="00F32F92" w:rsidP="00A275D4">
      <w:pPr>
        <w:pStyle w:val="Paragrafoelenco"/>
        <w:numPr>
          <w:ilvl w:val="1"/>
          <w:numId w:val="3"/>
        </w:numPr>
        <w:tabs>
          <w:tab w:val="left" w:pos="863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>Autocertificazione</w:t>
      </w:r>
      <w:r w:rsidRPr="006C5EB7">
        <w:rPr>
          <w:rFonts w:asciiTheme="minorHAnsi" w:hAnsiTheme="minorHAnsi" w:cstheme="minorHAnsi"/>
          <w:spacing w:val="-6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dello</w:t>
      </w:r>
      <w:r w:rsidRPr="006C5EB7">
        <w:rPr>
          <w:rFonts w:asciiTheme="minorHAnsi" w:hAnsiTheme="minorHAnsi" w:cstheme="minorHAnsi"/>
          <w:spacing w:val="-8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stato</w:t>
      </w:r>
      <w:r w:rsidRPr="006C5EB7">
        <w:rPr>
          <w:rFonts w:asciiTheme="minorHAnsi" w:hAnsiTheme="minorHAnsi" w:cstheme="minorHAnsi"/>
          <w:spacing w:val="-10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6C5EB7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>famiglia;</w:t>
      </w:r>
    </w:p>
    <w:p w14:paraId="3CB2B05B" w14:textId="77777777" w:rsidR="00F32F92" w:rsidRPr="006C5EB7" w:rsidRDefault="00F32F92" w:rsidP="00A275D4">
      <w:pPr>
        <w:pStyle w:val="Paragrafoelenco"/>
        <w:numPr>
          <w:ilvl w:val="1"/>
          <w:numId w:val="3"/>
        </w:numPr>
        <w:tabs>
          <w:tab w:val="left" w:pos="863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>Certificato</w:t>
      </w:r>
      <w:r w:rsidRPr="006C5EB7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>invalidità</w:t>
      </w:r>
      <w:r w:rsidRPr="006C5EB7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>e/o</w:t>
      </w:r>
      <w:r w:rsidRPr="006C5EB7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>handicap,</w:t>
      </w:r>
    </w:p>
    <w:p w14:paraId="2E247597" w14:textId="77777777" w:rsidR="00F32F92" w:rsidRPr="006C5EB7" w:rsidRDefault="00F32F92" w:rsidP="00A275D4">
      <w:pPr>
        <w:pStyle w:val="Paragrafoelenco"/>
        <w:numPr>
          <w:ilvl w:val="1"/>
          <w:numId w:val="3"/>
        </w:numPr>
        <w:tabs>
          <w:tab w:val="left" w:pos="863"/>
        </w:tabs>
        <w:spacing w:before="1" w:line="237" w:lineRule="auto"/>
        <w:ind w:right="137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 xml:space="preserve">Idonea documentazione inerente il contratto di locazione e il pagamento dei canoni (es. ricevute bonifico, quietanze di pagamento, </w:t>
      </w:r>
      <w:proofErr w:type="gramStart"/>
      <w:r w:rsidRPr="006C5EB7">
        <w:rPr>
          <w:rFonts w:asciiTheme="minorHAnsi" w:hAnsiTheme="minorHAnsi" w:cstheme="minorHAnsi"/>
          <w:w w:val="85"/>
          <w:sz w:val="28"/>
          <w:szCs w:val="28"/>
        </w:rPr>
        <w:t>ecc...</w:t>
      </w:r>
      <w:proofErr w:type="gramEnd"/>
      <w:r w:rsidRPr="006C5EB7">
        <w:rPr>
          <w:rFonts w:asciiTheme="minorHAnsi" w:hAnsiTheme="minorHAnsi" w:cstheme="minorHAnsi"/>
          <w:w w:val="85"/>
          <w:sz w:val="28"/>
          <w:szCs w:val="28"/>
        </w:rPr>
        <w:t>)</w:t>
      </w:r>
    </w:p>
    <w:p w14:paraId="47BFF639" w14:textId="77777777" w:rsidR="00F32F92" w:rsidRPr="006C5EB7" w:rsidRDefault="00F32F92" w:rsidP="00A275D4">
      <w:pPr>
        <w:pStyle w:val="Paragrafoelenco"/>
        <w:numPr>
          <w:ilvl w:val="1"/>
          <w:numId w:val="3"/>
        </w:numPr>
        <w:tabs>
          <w:tab w:val="left" w:pos="863"/>
        </w:tabs>
        <w:spacing w:line="237" w:lineRule="auto"/>
        <w:ind w:right="147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 xml:space="preserve">Idonea documentazione inerente il pagamento delle utenze della casa di abitazione (es. fatture di utenze, ricevute di bollettini postali, bonifici bancari, </w:t>
      </w:r>
      <w:proofErr w:type="gramStart"/>
      <w:r w:rsidRPr="006C5EB7">
        <w:rPr>
          <w:rFonts w:asciiTheme="minorHAnsi" w:hAnsiTheme="minorHAnsi" w:cstheme="minorHAnsi"/>
          <w:w w:val="85"/>
          <w:sz w:val="28"/>
          <w:szCs w:val="28"/>
        </w:rPr>
        <w:t>ecc...</w:t>
      </w:r>
      <w:proofErr w:type="gramEnd"/>
      <w:r w:rsidRPr="006C5EB7">
        <w:rPr>
          <w:rFonts w:asciiTheme="minorHAnsi" w:hAnsiTheme="minorHAnsi" w:cstheme="minorHAnsi"/>
          <w:w w:val="85"/>
          <w:sz w:val="28"/>
          <w:szCs w:val="28"/>
        </w:rPr>
        <w:t>)</w:t>
      </w:r>
    </w:p>
    <w:p w14:paraId="7023489C" w14:textId="203CE0C3" w:rsidR="00C67DFB" w:rsidRPr="006C5EB7" w:rsidRDefault="00C67DFB" w:rsidP="00A275D4">
      <w:pPr>
        <w:pStyle w:val="Paragrafoelenco"/>
        <w:numPr>
          <w:ilvl w:val="1"/>
          <w:numId w:val="3"/>
        </w:numPr>
        <w:tabs>
          <w:tab w:val="left" w:pos="863"/>
        </w:tabs>
        <w:spacing w:line="237" w:lineRule="auto"/>
        <w:ind w:right="147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>Ricevute di abbonamento utilizzo mezzi di trasporto (studenti scuole superiori)</w:t>
      </w:r>
    </w:p>
    <w:p w14:paraId="2A55D6C7" w14:textId="77777777" w:rsidR="00F32F92" w:rsidRDefault="00F32F92" w:rsidP="00A275D4">
      <w:pPr>
        <w:pStyle w:val="Corpotesto"/>
        <w:jc w:val="both"/>
      </w:pPr>
    </w:p>
    <w:p w14:paraId="3A1D639D" w14:textId="77777777" w:rsidR="00F32F92" w:rsidRDefault="00F32F92" w:rsidP="00A275D4">
      <w:pPr>
        <w:pStyle w:val="Corpotesto"/>
        <w:spacing w:before="26"/>
        <w:jc w:val="both"/>
      </w:pPr>
    </w:p>
    <w:p w14:paraId="0D3428DB" w14:textId="77777777" w:rsidR="00C67DFB" w:rsidRDefault="00C67DFB" w:rsidP="00A275D4">
      <w:pPr>
        <w:pStyle w:val="Titolo1"/>
        <w:numPr>
          <w:ilvl w:val="0"/>
          <w:numId w:val="2"/>
        </w:numPr>
        <w:tabs>
          <w:tab w:val="left" w:pos="338"/>
        </w:tabs>
        <w:ind w:left="338" w:hanging="195"/>
        <w:jc w:val="both"/>
      </w:pPr>
      <w:r>
        <w:rPr>
          <w:spacing w:val="-6"/>
          <w:u w:val="single"/>
        </w:rPr>
        <w:t>PRESENTAZIONE</w:t>
      </w:r>
      <w:r>
        <w:rPr>
          <w:spacing w:val="-18"/>
          <w:u w:val="single"/>
        </w:rPr>
        <w:t xml:space="preserve"> </w:t>
      </w:r>
      <w:r>
        <w:rPr>
          <w:spacing w:val="-6"/>
          <w:u w:val="single"/>
        </w:rPr>
        <w:t>DELLE</w:t>
      </w:r>
      <w:r>
        <w:rPr>
          <w:spacing w:val="-19"/>
          <w:u w:val="single"/>
        </w:rPr>
        <w:t xml:space="preserve"> </w:t>
      </w:r>
      <w:r>
        <w:rPr>
          <w:spacing w:val="-6"/>
          <w:u w:val="single"/>
        </w:rPr>
        <w:t>DOMANDE:</w:t>
      </w:r>
    </w:p>
    <w:p w14:paraId="25100BC3" w14:textId="77777777" w:rsidR="00C67DFB" w:rsidRDefault="00C67DFB" w:rsidP="00A275D4">
      <w:pPr>
        <w:pStyle w:val="Corpotesto"/>
        <w:spacing w:before="17"/>
        <w:jc w:val="both"/>
        <w:rPr>
          <w:rFonts w:ascii="Trebuchet MS"/>
          <w:b/>
        </w:rPr>
      </w:pPr>
    </w:p>
    <w:p w14:paraId="5D1865CC" w14:textId="25C8CCCC" w:rsidR="00C67DFB" w:rsidRPr="006C5EB7" w:rsidRDefault="00C67DFB" w:rsidP="006C5EB7">
      <w:pPr>
        <w:pStyle w:val="Titolo1"/>
        <w:ind w:left="2" w:firstLine="0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>Le</w:t>
      </w:r>
      <w:r w:rsidRPr="006C5EB7">
        <w:rPr>
          <w:rFonts w:asciiTheme="minorHAnsi" w:hAnsiTheme="minorHAnsi" w:cstheme="minorHAnsi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domande,</w:t>
      </w:r>
      <w:r w:rsidRPr="006C5EB7">
        <w:rPr>
          <w:rFonts w:asciiTheme="minorHAnsi" w:hAnsiTheme="minorHAnsi" w:cstheme="minorHAnsi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redatte</w:t>
      </w:r>
      <w:r w:rsidRPr="006C5EB7">
        <w:rPr>
          <w:rFonts w:asciiTheme="minorHAnsi" w:hAnsiTheme="minorHAnsi" w:cstheme="minorHAnsi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dall’interessato</w:t>
      </w:r>
      <w:r w:rsidRPr="006C5EB7">
        <w:rPr>
          <w:rFonts w:asciiTheme="minorHAnsi" w:hAnsiTheme="minorHAnsi" w:cstheme="minorHAnsi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esclusivamente</w:t>
      </w:r>
      <w:r w:rsidRPr="006C5EB7">
        <w:rPr>
          <w:rFonts w:asciiTheme="minorHAnsi" w:hAnsiTheme="minorHAnsi" w:cstheme="minorHAnsi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su</w:t>
      </w:r>
      <w:r w:rsidRPr="006C5EB7">
        <w:rPr>
          <w:rFonts w:asciiTheme="minorHAnsi" w:hAnsiTheme="minorHAnsi" w:cstheme="minorHAnsi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apposito</w:t>
      </w:r>
      <w:r w:rsidRPr="006C5EB7">
        <w:rPr>
          <w:rFonts w:asciiTheme="minorHAnsi" w:hAnsiTheme="minorHAnsi" w:cstheme="minorHAnsi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modulo</w:t>
      </w:r>
      <w:r w:rsidRPr="006C5EB7">
        <w:rPr>
          <w:rFonts w:asciiTheme="minorHAnsi" w:hAnsiTheme="minorHAnsi" w:cstheme="minorHAnsi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allegato</w:t>
      </w:r>
      <w:r w:rsidRPr="006C5EB7">
        <w:rPr>
          <w:rFonts w:asciiTheme="minorHAnsi" w:hAnsiTheme="minorHAnsi" w:cstheme="minorHAnsi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al</w:t>
      </w:r>
      <w:r w:rsidRPr="006C5EB7">
        <w:rPr>
          <w:rFonts w:asciiTheme="minorHAnsi" w:hAnsiTheme="minorHAnsi" w:cstheme="minorHAnsi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presente</w:t>
      </w:r>
      <w:r w:rsidRPr="006C5EB7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bando</w:t>
      </w:r>
      <w:r w:rsidRPr="006C5EB7">
        <w:rPr>
          <w:rFonts w:asciiTheme="minorHAnsi" w:hAnsiTheme="minorHAnsi" w:cstheme="minorHAnsi"/>
          <w:spacing w:val="-1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dovranno</w:t>
      </w:r>
      <w:r w:rsidRPr="006C5EB7">
        <w:rPr>
          <w:rFonts w:asciiTheme="minorHAnsi" w:hAnsiTheme="minorHAnsi" w:cstheme="minorHAnsi"/>
          <w:spacing w:val="-1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 xml:space="preserve">essere fatte pervenire </w:t>
      </w:r>
      <w:r w:rsidR="006C5EB7" w:rsidRPr="006C5EB7">
        <w:rPr>
          <w:rFonts w:asciiTheme="minorHAnsi" w:hAnsiTheme="minorHAnsi" w:cstheme="minorHAnsi"/>
          <w:w w:val="90"/>
          <w:sz w:val="28"/>
          <w:szCs w:val="28"/>
        </w:rPr>
        <w:t xml:space="preserve">agli uffici comunali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entro</w:t>
      </w:r>
      <w:r w:rsidRPr="006C5EB7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="00CA5FD2" w:rsidRPr="006C5EB7">
        <w:rPr>
          <w:rFonts w:asciiTheme="minorHAnsi" w:hAnsiTheme="minorHAnsi" w:cstheme="minorHAnsi"/>
          <w:spacing w:val="-7"/>
          <w:sz w:val="28"/>
          <w:szCs w:val="28"/>
        </w:rPr>
        <w:t>le ore 12:00 del</w:t>
      </w:r>
      <w:r w:rsidRPr="006C5EB7">
        <w:rPr>
          <w:rFonts w:asciiTheme="minorHAnsi" w:hAnsiTheme="minorHAnsi" w:cstheme="minorHAnsi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giorno</w:t>
      </w:r>
      <w:r w:rsidRPr="006C5EB7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30</w:t>
      </w:r>
      <w:r w:rsidRPr="006C5EB7">
        <w:rPr>
          <w:rFonts w:asciiTheme="minorHAnsi" w:hAnsiTheme="minorHAnsi" w:cstheme="minorHAnsi"/>
          <w:spacing w:val="-3"/>
          <w:sz w:val="28"/>
          <w:szCs w:val="28"/>
        </w:rPr>
        <w:t xml:space="preserve"> novembre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2025</w:t>
      </w:r>
      <w:r w:rsidRPr="006C5EB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6C5EB7" w:rsidRPr="006C5EB7">
        <w:rPr>
          <w:rFonts w:asciiTheme="minorHAnsi" w:hAnsiTheme="minorHAnsi" w:cstheme="minorHAnsi"/>
          <w:spacing w:val="-2"/>
          <w:sz w:val="28"/>
          <w:szCs w:val="28"/>
        </w:rPr>
        <w:t>attraverso le seguenti modalità:</w:t>
      </w:r>
    </w:p>
    <w:p w14:paraId="5CF153D4" w14:textId="77777777" w:rsidR="006C5EB7" w:rsidRPr="006C5EB7" w:rsidRDefault="006C5EB7" w:rsidP="006C5EB7">
      <w:pPr>
        <w:tabs>
          <w:tab w:val="left" w:pos="863"/>
        </w:tabs>
        <w:spacing w:line="367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sz w:val="28"/>
          <w:szCs w:val="28"/>
        </w:rPr>
        <w:t>-</w:t>
      </w:r>
      <w:r w:rsidRPr="006C5EB7">
        <w:rPr>
          <w:rFonts w:asciiTheme="minorHAnsi" w:hAnsiTheme="minorHAnsi" w:cstheme="minorHAnsi"/>
          <w:sz w:val="28"/>
          <w:szCs w:val="28"/>
        </w:rPr>
        <w:tab/>
        <w:t>a mano direttamente presso l’ufficio protocollo del Comune</w:t>
      </w:r>
    </w:p>
    <w:p w14:paraId="3129CCC0" w14:textId="77777777" w:rsidR="006C5EB7" w:rsidRPr="006C5EB7" w:rsidRDefault="006C5EB7" w:rsidP="006C5EB7">
      <w:pPr>
        <w:tabs>
          <w:tab w:val="left" w:pos="863"/>
        </w:tabs>
        <w:spacing w:line="367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sz w:val="28"/>
          <w:szCs w:val="28"/>
        </w:rPr>
        <w:t>-</w:t>
      </w:r>
      <w:r w:rsidRPr="006C5EB7">
        <w:rPr>
          <w:rFonts w:asciiTheme="minorHAnsi" w:hAnsiTheme="minorHAnsi" w:cstheme="minorHAnsi"/>
          <w:sz w:val="28"/>
          <w:szCs w:val="28"/>
        </w:rPr>
        <w:tab/>
        <w:t>email all’indirizzo info@comune.cenadi.cz.it</w:t>
      </w:r>
    </w:p>
    <w:p w14:paraId="2BA0A856" w14:textId="602856EE" w:rsidR="006C5EB7" w:rsidRPr="006C5EB7" w:rsidRDefault="006C5EB7" w:rsidP="006C5EB7">
      <w:pPr>
        <w:tabs>
          <w:tab w:val="left" w:pos="863"/>
        </w:tabs>
        <w:spacing w:line="367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sz w:val="28"/>
          <w:szCs w:val="28"/>
        </w:rPr>
        <w:t>-</w:t>
      </w:r>
      <w:r w:rsidRPr="006C5EB7">
        <w:rPr>
          <w:rFonts w:asciiTheme="minorHAnsi" w:hAnsiTheme="minorHAnsi" w:cstheme="minorHAnsi"/>
          <w:sz w:val="28"/>
          <w:szCs w:val="28"/>
        </w:rPr>
        <w:tab/>
      </w:r>
      <w:proofErr w:type="gramStart"/>
      <w:r w:rsidRPr="006C5EB7">
        <w:rPr>
          <w:rFonts w:asciiTheme="minorHAnsi" w:hAnsiTheme="minorHAnsi" w:cstheme="minorHAnsi"/>
          <w:sz w:val="28"/>
          <w:szCs w:val="28"/>
        </w:rPr>
        <w:t>PEC  comune.cenadi@asmepec.it</w:t>
      </w:r>
      <w:proofErr w:type="gramEnd"/>
      <w:r w:rsidRPr="006C5EB7">
        <w:rPr>
          <w:rFonts w:asciiTheme="minorHAnsi" w:hAnsiTheme="minorHAnsi" w:cstheme="minorHAnsi"/>
          <w:sz w:val="28"/>
          <w:szCs w:val="28"/>
        </w:rPr>
        <w:t>; protocollo.cenadi@asmepec.it</w:t>
      </w:r>
    </w:p>
    <w:p w14:paraId="0A6440C9" w14:textId="77777777" w:rsidR="005F38F6" w:rsidRDefault="006C5EB7" w:rsidP="006C5EB7">
      <w:pPr>
        <w:tabs>
          <w:tab w:val="left" w:pos="863"/>
        </w:tabs>
        <w:spacing w:line="367" w:lineRule="exact"/>
        <w:ind w:left="800" w:hanging="800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sz w:val="28"/>
          <w:szCs w:val="28"/>
        </w:rPr>
        <w:t>-</w:t>
      </w:r>
      <w:r w:rsidRPr="006C5EB7">
        <w:rPr>
          <w:rFonts w:asciiTheme="minorHAnsi" w:hAnsiTheme="minorHAnsi" w:cstheme="minorHAnsi"/>
          <w:sz w:val="28"/>
          <w:szCs w:val="28"/>
        </w:rPr>
        <w:tab/>
        <w:t xml:space="preserve"> Tramite posta Raccomandata A+R indirizzata a Comune di Cenadi, piazza P.D.              Gallo n.1, 88067 Cenadi</w:t>
      </w:r>
    </w:p>
    <w:p w14:paraId="436865EF" w14:textId="77777777" w:rsidR="006C5EB7" w:rsidRPr="006C5EB7" w:rsidRDefault="006C5EB7" w:rsidP="006C5EB7">
      <w:pPr>
        <w:rPr>
          <w:rFonts w:asciiTheme="minorHAnsi" w:hAnsiTheme="minorHAnsi" w:cstheme="minorHAnsi"/>
          <w:sz w:val="28"/>
          <w:szCs w:val="28"/>
        </w:rPr>
      </w:pPr>
    </w:p>
    <w:p w14:paraId="289A6E30" w14:textId="77777777" w:rsidR="006C5EB7" w:rsidRPr="006C5EB7" w:rsidRDefault="006C5EB7" w:rsidP="006C5EB7">
      <w:pPr>
        <w:pStyle w:val="Corpotesto"/>
        <w:ind w:left="143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 xml:space="preserve">Non saranno accettate ed ammesse a contributo le domande pervenute oltre il termine previsto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(</w:t>
      </w:r>
      <w:r w:rsidRPr="006C5EB7">
        <w:rPr>
          <w:rFonts w:asciiTheme="minorHAnsi" w:hAnsiTheme="minorHAnsi" w:cstheme="minorHAnsi"/>
          <w:w w:val="90"/>
          <w:sz w:val="28"/>
          <w:szCs w:val="28"/>
          <w:u w:val="single"/>
        </w:rPr>
        <w:t>non</w:t>
      </w:r>
      <w:r w:rsidRPr="006C5EB7">
        <w:rPr>
          <w:rFonts w:asciiTheme="minorHAnsi" w:hAnsiTheme="minorHAnsi" w:cstheme="minorHAnsi"/>
          <w:spacing w:val="-11"/>
          <w:w w:val="90"/>
          <w:sz w:val="28"/>
          <w:szCs w:val="28"/>
          <w:u w:val="single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  <w:u w:val="single"/>
        </w:rPr>
        <w:t>farà</w:t>
      </w:r>
      <w:r w:rsidRPr="006C5EB7">
        <w:rPr>
          <w:rFonts w:asciiTheme="minorHAnsi" w:hAnsiTheme="minorHAnsi" w:cstheme="minorHAnsi"/>
          <w:spacing w:val="-10"/>
          <w:w w:val="90"/>
          <w:sz w:val="28"/>
          <w:szCs w:val="28"/>
          <w:u w:val="single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  <w:u w:val="single"/>
        </w:rPr>
        <w:t>fede</w:t>
      </w:r>
      <w:r w:rsidRPr="006C5EB7">
        <w:rPr>
          <w:rFonts w:asciiTheme="minorHAnsi" w:hAnsiTheme="minorHAnsi" w:cstheme="minorHAnsi"/>
          <w:spacing w:val="-10"/>
          <w:w w:val="90"/>
          <w:sz w:val="28"/>
          <w:szCs w:val="28"/>
          <w:u w:val="single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  <w:u w:val="single"/>
        </w:rPr>
        <w:t>il</w:t>
      </w:r>
      <w:r w:rsidRPr="006C5EB7">
        <w:rPr>
          <w:rFonts w:asciiTheme="minorHAnsi" w:hAnsiTheme="minorHAnsi" w:cstheme="minorHAnsi"/>
          <w:spacing w:val="-10"/>
          <w:w w:val="90"/>
          <w:sz w:val="28"/>
          <w:szCs w:val="28"/>
          <w:u w:val="single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  <w:u w:val="single"/>
        </w:rPr>
        <w:t>timbro</w:t>
      </w:r>
      <w:r w:rsidRPr="006C5EB7">
        <w:rPr>
          <w:rFonts w:asciiTheme="minorHAnsi" w:hAnsiTheme="minorHAnsi" w:cstheme="minorHAnsi"/>
          <w:spacing w:val="-10"/>
          <w:w w:val="90"/>
          <w:sz w:val="28"/>
          <w:szCs w:val="28"/>
          <w:u w:val="single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  <w:u w:val="single"/>
        </w:rPr>
        <w:t>postale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).</w:t>
      </w:r>
    </w:p>
    <w:p w14:paraId="2076613A" w14:textId="4FBCE63C" w:rsidR="006C5EB7" w:rsidRDefault="006C5EB7" w:rsidP="006C5EB7">
      <w:pPr>
        <w:tabs>
          <w:tab w:val="left" w:pos="3140"/>
        </w:tabs>
        <w:rPr>
          <w:rFonts w:asciiTheme="minorHAnsi" w:hAnsiTheme="minorHAnsi" w:cstheme="minorHAnsi"/>
          <w:sz w:val="28"/>
          <w:szCs w:val="28"/>
        </w:rPr>
      </w:pPr>
    </w:p>
    <w:p w14:paraId="0F27E192" w14:textId="787CAC42" w:rsidR="006C5EB7" w:rsidRPr="006C5EB7" w:rsidRDefault="006C5EB7" w:rsidP="006C5EB7">
      <w:pPr>
        <w:tabs>
          <w:tab w:val="left" w:pos="3140"/>
        </w:tabs>
        <w:rPr>
          <w:rFonts w:asciiTheme="minorHAnsi" w:hAnsiTheme="minorHAnsi" w:cstheme="minorHAnsi"/>
          <w:sz w:val="28"/>
          <w:szCs w:val="28"/>
        </w:rPr>
        <w:sectPr w:rsidR="006C5EB7" w:rsidRPr="006C5EB7">
          <w:type w:val="continuous"/>
          <w:pgSz w:w="11910" w:h="16840"/>
          <w:pgMar w:top="1040" w:right="992" w:bottom="280" w:left="992" w:header="720" w:footer="720" w:gutter="0"/>
          <w:cols w:space="720"/>
        </w:sect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4034B91" w14:textId="77777777" w:rsidR="00CA5FD2" w:rsidRDefault="00CA5FD2" w:rsidP="00A275D4">
      <w:pPr>
        <w:pStyle w:val="Titolo1"/>
        <w:numPr>
          <w:ilvl w:val="0"/>
          <w:numId w:val="2"/>
        </w:numPr>
        <w:tabs>
          <w:tab w:val="left" w:pos="338"/>
        </w:tabs>
        <w:spacing w:before="120"/>
        <w:ind w:left="338" w:hanging="195"/>
        <w:jc w:val="both"/>
      </w:pPr>
      <w:r>
        <w:rPr>
          <w:spacing w:val="-8"/>
          <w:u w:val="single"/>
        </w:rPr>
        <w:lastRenderedPageBreak/>
        <w:t>CRITERI</w:t>
      </w:r>
      <w:r>
        <w:rPr>
          <w:spacing w:val="-13"/>
          <w:u w:val="single"/>
        </w:rPr>
        <w:t xml:space="preserve"> </w:t>
      </w:r>
      <w:r>
        <w:rPr>
          <w:spacing w:val="-8"/>
          <w:u w:val="single"/>
        </w:rPr>
        <w:t>PER</w:t>
      </w:r>
      <w:r>
        <w:rPr>
          <w:spacing w:val="-13"/>
          <w:u w:val="single"/>
        </w:rPr>
        <w:t xml:space="preserve"> </w:t>
      </w:r>
      <w:r>
        <w:rPr>
          <w:spacing w:val="-8"/>
          <w:u w:val="single"/>
        </w:rPr>
        <w:t>LA</w:t>
      </w:r>
      <w:r>
        <w:rPr>
          <w:spacing w:val="-12"/>
          <w:u w:val="single"/>
        </w:rPr>
        <w:t xml:space="preserve"> </w:t>
      </w:r>
      <w:r>
        <w:rPr>
          <w:spacing w:val="-8"/>
          <w:u w:val="single"/>
        </w:rPr>
        <w:t>STESURA</w:t>
      </w:r>
      <w:r>
        <w:rPr>
          <w:spacing w:val="-13"/>
          <w:u w:val="single"/>
        </w:rPr>
        <w:t xml:space="preserve"> </w:t>
      </w:r>
      <w:r>
        <w:rPr>
          <w:spacing w:val="-8"/>
          <w:u w:val="single"/>
        </w:rPr>
        <w:t>DELLE</w:t>
      </w:r>
      <w:r>
        <w:rPr>
          <w:spacing w:val="-11"/>
          <w:u w:val="single"/>
        </w:rPr>
        <w:t xml:space="preserve"> </w:t>
      </w:r>
      <w:r>
        <w:rPr>
          <w:spacing w:val="-8"/>
          <w:u w:val="single"/>
        </w:rPr>
        <w:t>GRADUATORIE</w:t>
      </w:r>
    </w:p>
    <w:p w14:paraId="2D76C727" w14:textId="77777777" w:rsidR="00CA5FD2" w:rsidRDefault="00CA5FD2" w:rsidP="00A275D4">
      <w:pPr>
        <w:pStyle w:val="Corpotesto"/>
        <w:spacing w:before="139"/>
        <w:jc w:val="both"/>
        <w:rPr>
          <w:rFonts w:ascii="Trebuchet MS"/>
          <w:b/>
        </w:rPr>
      </w:pPr>
    </w:p>
    <w:p w14:paraId="40C2F5F7" w14:textId="77777777" w:rsidR="00CA5FD2" w:rsidRPr="006C5EB7" w:rsidRDefault="00CA5FD2" w:rsidP="00A275D4">
      <w:pPr>
        <w:pStyle w:val="Corpotesto"/>
        <w:spacing w:line="237" w:lineRule="auto"/>
        <w:ind w:left="143" w:right="146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 xml:space="preserve">Per la stesura della graduatoria per l’assegnazione dei contributi economici saranno utilizzate le dichiarazioni espresse nelle domande ritenute ammissibili e che fanno riferimento ai criteri di </w:t>
      </w:r>
      <w:r w:rsidRPr="006C5EB7">
        <w:rPr>
          <w:rFonts w:asciiTheme="minorHAnsi" w:hAnsiTheme="minorHAnsi" w:cstheme="minorHAnsi"/>
          <w:w w:val="95"/>
          <w:sz w:val="28"/>
          <w:szCs w:val="28"/>
        </w:rPr>
        <w:t>seguito</w:t>
      </w:r>
      <w:r w:rsidRPr="006C5EB7">
        <w:rPr>
          <w:rFonts w:asciiTheme="minorHAnsi" w:hAnsiTheme="minorHAnsi" w:cstheme="minorHAnsi"/>
          <w:spacing w:val="-18"/>
          <w:w w:val="9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5"/>
          <w:sz w:val="28"/>
          <w:szCs w:val="28"/>
        </w:rPr>
        <w:t>dettagliati:</w:t>
      </w:r>
    </w:p>
    <w:p w14:paraId="1262D38F" w14:textId="77777777" w:rsidR="00CA5FD2" w:rsidRPr="006C5EB7" w:rsidRDefault="00CA5FD2" w:rsidP="00A275D4">
      <w:pPr>
        <w:pStyle w:val="Paragrafoelenco"/>
        <w:numPr>
          <w:ilvl w:val="1"/>
          <w:numId w:val="2"/>
        </w:numPr>
        <w:tabs>
          <w:tab w:val="left" w:pos="863"/>
        </w:tabs>
        <w:spacing w:line="363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>ISEE</w:t>
      </w:r>
      <w:r w:rsidRPr="006C5EB7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proofErr w:type="gramStart"/>
      <w:r w:rsidRPr="006C5EB7">
        <w:rPr>
          <w:rFonts w:asciiTheme="minorHAnsi" w:hAnsiTheme="minorHAnsi" w:cstheme="minorHAnsi"/>
          <w:w w:val="85"/>
          <w:sz w:val="28"/>
          <w:szCs w:val="28"/>
        </w:rPr>
        <w:t>(</w:t>
      </w:r>
      <w:r w:rsidRPr="006C5EB7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Indicatore</w:t>
      </w:r>
      <w:proofErr w:type="gramEnd"/>
      <w:r w:rsidRPr="006C5EB7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Situazione</w:t>
      </w:r>
      <w:r w:rsidRPr="006C5EB7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Economica</w:t>
      </w:r>
      <w:r w:rsidRPr="006C5EB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>Equivalente);</w:t>
      </w:r>
    </w:p>
    <w:p w14:paraId="745ACBB8" w14:textId="77777777" w:rsidR="00CA5FD2" w:rsidRPr="006C5EB7" w:rsidRDefault="00CA5FD2" w:rsidP="00A275D4">
      <w:pPr>
        <w:pStyle w:val="Paragrafoelenco"/>
        <w:numPr>
          <w:ilvl w:val="1"/>
          <w:numId w:val="2"/>
        </w:numPr>
        <w:tabs>
          <w:tab w:val="left" w:pos="863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>Nucleo</w:t>
      </w:r>
      <w:r w:rsidRPr="006C5EB7">
        <w:rPr>
          <w:rFonts w:asciiTheme="minorHAnsi" w:hAnsiTheme="minorHAnsi" w:cstheme="minorHAnsi"/>
          <w:spacing w:val="-13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familiare</w:t>
      </w:r>
      <w:r w:rsidRPr="006C5EB7">
        <w:rPr>
          <w:rFonts w:asciiTheme="minorHAnsi" w:hAnsiTheme="minorHAnsi" w:cstheme="minorHAnsi"/>
          <w:spacing w:val="-14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con</w:t>
      </w:r>
      <w:r w:rsidRPr="006C5EB7">
        <w:rPr>
          <w:rFonts w:asciiTheme="minorHAnsi" w:hAnsiTheme="minorHAnsi" w:cstheme="minorHAnsi"/>
          <w:spacing w:val="-10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figli</w:t>
      </w:r>
      <w:r w:rsidRPr="006C5EB7">
        <w:rPr>
          <w:rFonts w:asciiTheme="minorHAnsi" w:hAnsiTheme="minorHAnsi" w:cstheme="minorHAnsi"/>
          <w:spacing w:val="-12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>minorenni;</w:t>
      </w:r>
    </w:p>
    <w:p w14:paraId="5A464994" w14:textId="77777777" w:rsidR="00CA5FD2" w:rsidRPr="006C5EB7" w:rsidRDefault="00CA5FD2" w:rsidP="00A275D4">
      <w:pPr>
        <w:pStyle w:val="Paragrafoelenco"/>
        <w:numPr>
          <w:ilvl w:val="1"/>
          <w:numId w:val="2"/>
        </w:numPr>
        <w:tabs>
          <w:tab w:val="left" w:pos="863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>Nucleo</w:t>
      </w:r>
      <w:r w:rsidRPr="006C5EB7">
        <w:rPr>
          <w:rFonts w:asciiTheme="minorHAnsi" w:hAnsiTheme="minorHAnsi" w:cstheme="minorHAnsi"/>
          <w:spacing w:val="-12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familiare</w:t>
      </w:r>
      <w:r w:rsidRPr="006C5EB7">
        <w:rPr>
          <w:rFonts w:asciiTheme="minorHAnsi" w:hAnsiTheme="minorHAnsi" w:cstheme="minorHAnsi"/>
          <w:spacing w:val="-14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con</w:t>
      </w:r>
      <w:r w:rsidRPr="006C5EB7">
        <w:rPr>
          <w:rFonts w:asciiTheme="minorHAnsi" w:hAnsiTheme="minorHAnsi" w:cstheme="minorHAnsi"/>
          <w:spacing w:val="-9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disabili</w:t>
      </w:r>
      <w:r w:rsidRPr="006C5EB7">
        <w:rPr>
          <w:rFonts w:asciiTheme="minorHAnsi" w:hAnsiTheme="minorHAnsi" w:cstheme="minorHAnsi"/>
          <w:spacing w:val="-11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con</w:t>
      </w:r>
      <w:r w:rsidRPr="006C5EB7">
        <w:rPr>
          <w:rFonts w:asciiTheme="minorHAnsi" w:hAnsiTheme="minorHAnsi" w:cstheme="minorHAnsi"/>
          <w:spacing w:val="-12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invalidità</w:t>
      </w:r>
      <w:r w:rsidRPr="006C5EB7">
        <w:rPr>
          <w:rFonts w:asciiTheme="minorHAnsi" w:hAnsiTheme="minorHAnsi" w:cstheme="minorHAnsi"/>
          <w:spacing w:val="-9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superiore</w:t>
      </w:r>
      <w:r w:rsidRPr="006C5EB7">
        <w:rPr>
          <w:rFonts w:asciiTheme="minorHAnsi" w:hAnsiTheme="minorHAnsi" w:cstheme="minorHAnsi"/>
          <w:spacing w:val="-9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al</w:t>
      </w:r>
      <w:r w:rsidRPr="006C5EB7">
        <w:rPr>
          <w:rFonts w:asciiTheme="minorHAnsi" w:hAnsiTheme="minorHAnsi" w:cstheme="minorHAnsi"/>
          <w:spacing w:val="-12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4"/>
          <w:w w:val="85"/>
          <w:sz w:val="28"/>
          <w:szCs w:val="28"/>
        </w:rPr>
        <w:t>74%;</w:t>
      </w:r>
    </w:p>
    <w:p w14:paraId="558196CB" w14:textId="400E1D4E" w:rsidR="00CA5FD2" w:rsidRPr="006C5EB7" w:rsidRDefault="00CA5FD2" w:rsidP="00A275D4">
      <w:pPr>
        <w:pStyle w:val="Paragrafoelenco"/>
        <w:numPr>
          <w:ilvl w:val="1"/>
          <w:numId w:val="2"/>
        </w:numPr>
        <w:tabs>
          <w:tab w:val="left" w:pos="863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>Nucleo</w:t>
      </w:r>
      <w:r w:rsidRPr="006C5EB7">
        <w:rPr>
          <w:rFonts w:asciiTheme="minorHAnsi" w:hAnsiTheme="minorHAnsi" w:cstheme="minorHAnsi"/>
          <w:spacing w:val="-11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familiare</w:t>
      </w:r>
      <w:r w:rsidRPr="006C5EB7">
        <w:rPr>
          <w:rFonts w:asciiTheme="minorHAnsi" w:hAnsiTheme="minorHAnsi" w:cstheme="minorHAnsi"/>
          <w:spacing w:val="-14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in</w:t>
      </w:r>
      <w:r w:rsidRPr="006C5EB7">
        <w:rPr>
          <w:rFonts w:asciiTheme="minorHAnsi" w:hAnsiTheme="minorHAnsi" w:cstheme="minorHAnsi"/>
          <w:spacing w:val="-7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cui</w:t>
      </w:r>
      <w:r w:rsidRPr="006C5EB7">
        <w:rPr>
          <w:rFonts w:asciiTheme="minorHAnsi" w:hAnsiTheme="minorHAnsi" w:cstheme="minorHAnsi"/>
          <w:spacing w:val="-11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vi</w:t>
      </w:r>
      <w:r w:rsidRPr="006C5EB7">
        <w:rPr>
          <w:rFonts w:asciiTheme="minorHAnsi" w:hAnsiTheme="minorHAnsi" w:cstheme="minorHAnsi"/>
          <w:spacing w:val="-11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siano</w:t>
      </w:r>
      <w:r w:rsidRPr="006C5EB7">
        <w:rPr>
          <w:rFonts w:asciiTheme="minorHAnsi" w:hAnsiTheme="minorHAnsi" w:cstheme="minorHAnsi"/>
          <w:spacing w:val="-11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anziani</w:t>
      </w:r>
      <w:r w:rsidRPr="006C5EB7">
        <w:rPr>
          <w:rFonts w:asciiTheme="minorHAnsi" w:hAnsiTheme="minorHAnsi" w:cstheme="minorHAnsi"/>
          <w:spacing w:val="-11"/>
          <w:w w:val="85"/>
          <w:sz w:val="28"/>
          <w:szCs w:val="28"/>
        </w:rPr>
        <w:t xml:space="preserve"> con gravi patologie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>;</w:t>
      </w:r>
    </w:p>
    <w:p w14:paraId="6782D664" w14:textId="71F74B82" w:rsidR="00CA5FD2" w:rsidRPr="006C5EB7" w:rsidRDefault="00CA5FD2" w:rsidP="00A275D4">
      <w:pPr>
        <w:pStyle w:val="Paragrafoelenco"/>
        <w:numPr>
          <w:ilvl w:val="1"/>
          <w:numId w:val="2"/>
        </w:numPr>
        <w:tabs>
          <w:tab w:val="left" w:pos="863"/>
        </w:tabs>
        <w:spacing w:line="367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0"/>
          <w:sz w:val="28"/>
          <w:szCs w:val="28"/>
        </w:rPr>
        <w:t>Adulti</w:t>
      </w:r>
      <w:r w:rsidRPr="006C5EB7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0"/>
          <w:sz w:val="28"/>
          <w:szCs w:val="28"/>
        </w:rPr>
        <w:t>fragili</w:t>
      </w:r>
      <w:r w:rsidRPr="006C5EB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0"/>
          <w:sz w:val="28"/>
          <w:szCs w:val="28"/>
        </w:rPr>
        <w:t>privi</w:t>
      </w:r>
      <w:r w:rsidRPr="006C5EB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0"/>
          <w:sz w:val="28"/>
          <w:szCs w:val="28"/>
        </w:rPr>
        <w:t>di</w:t>
      </w:r>
      <w:r w:rsidRPr="006C5EB7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0"/>
          <w:sz w:val="28"/>
          <w:szCs w:val="28"/>
        </w:rPr>
        <w:t>rete</w:t>
      </w:r>
      <w:r w:rsidRPr="006C5EB7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80"/>
          <w:sz w:val="28"/>
          <w:szCs w:val="28"/>
        </w:rPr>
        <w:t>familiare;</w:t>
      </w:r>
    </w:p>
    <w:p w14:paraId="476D8579" w14:textId="11014681" w:rsidR="00CA5FD2" w:rsidRPr="006C5EB7" w:rsidRDefault="00CA5FD2" w:rsidP="00A275D4">
      <w:pPr>
        <w:pStyle w:val="Paragrafoelenco"/>
        <w:numPr>
          <w:ilvl w:val="1"/>
          <w:numId w:val="2"/>
        </w:numPr>
        <w:tabs>
          <w:tab w:val="left" w:pos="863"/>
        </w:tabs>
        <w:spacing w:line="367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spacing w:val="-2"/>
          <w:w w:val="80"/>
          <w:sz w:val="28"/>
          <w:szCs w:val="28"/>
        </w:rPr>
        <w:t>Studenti scuole superiori che utilizzano il trasporto pubblico</w:t>
      </w:r>
    </w:p>
    <w:p w14:paraId="2167A2B5" w14:textId="77777777" w:rsidR="00CA5FD2" w:rsidRDefault="00CA5FD2" w:rsidP="00A275D4">
      <w:pPr>
        <w:pStyle w:val="Corpotesto"/>
        <w:jc w:val="both"/>
      </w:pPr>
    </w:p>
    <w:tbl>
      <w:tblPr>
        <w:tblStyle w:val="TableNormal"/>
        <w:tblpPr w:leftFromText="141" w:rightFromText="141" w:vertAnchor="text" w:horzAnchor="margin" w:tblpY="6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3"/>
        <w:gridCol w:w="3163"/>
      </w:tblGrid>
      <w:tr w:rsidR="00CA5FD2" w:rsidRPr="006C5EB7" w14:paraId="09425740" w14:textId="77777777" w:rsidTr="00CA5FD2">
        <w:trPr>
          <w:trHeight w:val="477"/>
        </w:trPr>
        <w:tc>
          <w:tcPr>
            <w:tcW w:w="6523" w:type="dxa"/>
          </w:tcPr>
          <w:p w14:paraId="5B445A6C" w14:textId="77777777" w:rsidR="00CA5FD2" w:rsidRPr="006C5EB7" w:rsidRDefault="00CA5FD2" w:rsidP="00A275D4">
            <w:pPr>
              <w:pStyle w:val="TableParagraph"/>
              <w:spacing w:before="63"/>
              <w:ind w:left="52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>ISEE</w:t>
            </w:r>
          </w:p>
        </w:tc>
        <w:tc>
          <w:tcPr>
            <w:tcW w:w="3163" w:type="dxa"/>
          </w:tcPr>
          <w:p w14:paraId="684DBC6C" w14:textId="77777777" w:rsidR="00CA5FD2" w:rsidRPr="006C5EB7" w:rsidRDefault="00CA5FD2" w:rsidP="00A275D4">
            <w:pPr>
              <w:pStyle w:val="TableParagraph"/>
              <w:spacing w:before="63"/>
              <w:ind w:right="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Punti</w:t>
            </w:r>
          </w:p>
        </w:tc>
      </w:tr>
      <w:tr w:rsidR="00CA5FD2" w:rsidRPr="006C5EB7" w14:paraId="393DD2DA" w14:textId="77777777" w:rsidTr="00CA5FD2">
        <w:trPr>
          <w:trHeight w:val="474"/>
        </w:trPr>
        <w:tc>
          <w:tcPr>
            <w:tcW w:w="6523" w:type="dxa"/>
          </w:tcPr>
          <w:p w14:paraId="5119E7D3" w14:textId="77777777" w:rsidR="00CA5FD2" w:rsidRPr="006C5EB7" w:rsidRDefault="00CA5FD2" w:rsidP="00A275D4">
            <w:pPr>
              <w:pStyle w:val="TableParagraph"/>
              <w:ind w:left="52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Da</w:t>
            </w:r>
            <w:r w:rsidRPr="006C5EB7">
              <w:rPr>
                <w:rFonts w:asciiTheme="minorHAnsi" w:hAnsiTheme="minorHAnsi" w:cstheme="minorHAnsi"/>
                <w:spacing w:val="-10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€.</w:t>
            </w:r>
            <w:r w:rsidRPr="006C5EB7">
              <w:rPr>
                <w:rFonts w:asciiTheme="minorHAnsi" w:hAnsiTheme="minorHAnsi" w:cstheme="minorHAnsi"/>
                <w:spacing w:val="-11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0,00</w:t>
            </w:r>
            <w:r w:rsidRPr="006C5EB7">
              <w:rPr>
                <w:rFonts w:asciiTheme="minorHAnsi" w:hAnsiTheme="minorHAnsi" w:cstheme="minorHAnsi"/>
                <w:spacing w:val="-10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a</w:t>
            </w:r>
            <w:r w:rsidRPr="006C5EB7">
              <w:rPr>
                <w:rFonts w:asciiTheme="minorHAnsi" w:hAnsiTheme="minorHAnsi" w:cstheme="minorHAnsi"/>
                <w:spacing w:val="-11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€</w:t>
            </w:r>
            <w:r w:rsidRPr="006C5EB7">
              <w:rPr>
                <w:rFonts w:asciiTheme="minorHAnsi" w:hAnsiTheme="minorHAnsi" w:cstheme="minorHAnsi"/>
                <w:spacing w:val="-10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spacing w:val="-2"/>
                <w:w w:val="85"/>
                <w:sz w:val="28"/>
                <w:szCs w:val="28"/>
              </w:rPr>
              <w:t>5.000,00</w:t>
            </w:r>
          </w:p>
        </w:tc>
        <w:tc>
          <w:tcPr>
            <w:tcW w:w="3163" w:type="dxa"/>
          </w:tcPr>
          <w:p w14:paraId="69DF5E9E" w14:textId="77777777" w:rsidR="00CA5FD2" w:rsidRPr="006C5EB7" w:rsidRDefault="00CA5FD2" w:rsidP="00A275D4">
            <w:pPr>
              <w:pStyle w:val="TableParagraph"/>
              <w:ind w:right="7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10</w:t>
            </w:r>
          </w:p>
        </w:tc>
      </w:tr>
      <w:tr w:rsidR="00CA5FD2" w:rsidRPr="006C5EB7" w14:paraId="40A58B95" w14:textId="77777777" w:rsidTr="00CA5FD2">
        <w:trPr>
          <w:trHeight w:val="474"/>
        </w:trPr>
        <w:tc>
          <w:tcPr>
            <w:tcW w:w="6523" w:type="dxa"/>
          </w:tcPr>
          <w:p w14:paraId="13CECDEA" w14:textId="77777777" w:rsidR="00CA5FD2" w:rsidRPr="006C5EB7" w:rsidRDefault="00CA5FD2" w:rsidP="00A275D4">
            <w:pPr>
              <w:pStyle w:val="TableParagraph"/>
              <w:ind w:left="52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Da</w:t>
            </w:r>
            <w:r w:rsidRPr="006C5EB7">
              <w:rPr>
                <w:rFonts w:asciiTheme="minorHAnsi" w:hAnsiTheme="minorHAnsi" w:cstheme="minorHAnsi"/>
                <w:spacing w:val="-11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€.</w:t>
            </w:r>
            <w:r w:rsidRPr="006C5EB7">
              <w:rPr>
                <w:rFonts w:asciiTheme="minorHAnsi" w:hAnsiTheme="minorHAnsi" w:cstheme="minorHAnsi"/>
                <w:spacing w:val="-11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5.000,1</w:t>
            </w:r>
            <w:r w:rsidRPr="006C5EB7">
              <w:rPr>
                <w:rFonts w:asciiTheme="minorHAnsi" w:hAnsiTheme="minorHAnsi" w:cstheme="minorHAnsi"/>
                <w:spacing w:val="-11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a</w:t>
            </w:r>
            <w:r w:rsidRPr="006C5EB7">
              <w:rPr>
                <w:rFonts w:asciiTheme="minorHAnsi" w:hAnsiTheme="minorHAnsi" w:cstheme="minorHAnsi"/>
                <w:spacing w:val="-10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€</w:t>
            </w:r>
            <w:r w:rsidRPr="006C5EB7">
              <w:rPr>
                <w:rFonts w:asciiTheme="minorHAnsi" w:hAnsiTheme="minorHAnsi" w:cstheme="minorHAnsi"/>
                <w:spacing w:val="-11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spacing w:val="-2"/>
                <w:w w:val="85"/>
                <w:sz w:val="28"/>
                <w:szCs w:val="28"/>
              </w:rPr>
              <w:t>10.000,00</w:t>
            </w:r>
          </w:p>
        </w:tc>
        <w:tc>
          <w:tcPr>
            <w:tcW w:w="3163" w:type="dxa"/>
          </w:tcPr>
          <w:p w14:paraId="7FBE3FE1" w14:textId="77777777" w:rsidR="00CA5FD2" w:rsidRPr="006C5EB7" w:rsidRDefault="00CA5FD2" w:rsidP="00A275D4">
            <w:pPr>
              <w:pStyle w:val="TableParagraph"/>
              <w:ind w:right="3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>8</w:t>
            </w:r>
          </w:p>
        </w:tc>
      </w:tr>
      <w:tr w:rsidR="00CA5FD2" w:rsidRPr="006C5EB7" w14:paraId="33892486" w14:textId="77777777" w:rsidTr="00CA5FD2">
        <w:trPr>
          <w:trHeight w:val="472"/>
        </w:trPr>
        <w:tc>
          <w:tcPr>
            <w:tcW w:w="6523" w:type="dxa"/>
          </w:tcPr>
          <w:p w14:paraId="29E89BE3" w14:textId="77777777" w:rsidR="00CA5FD2" w:rsidRPr="006C5EB7" w:rsidRDefault="00CA5FD2" w:rsidP="00A275D4">
            <w:pPr>
              <w:pStyle w:val="TableParagraph"/>
              <w:ind w:left="52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Da</w:t>
            </w:r>
            <w:r w:rsidRPr="006C5EB7">
              <w:rPr>
                <w:rFonts w:asciiTheme="minorHAnsi" w:hAnsiTheme="minorHAnsi" w:cstheme="minorHAnsi"/>
                <w:spacing w:val="-7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€</w:t>
            </w:r>
            <w:r w:rsidRPr="006C5EB7">
              <w:rPr>
                <w:rFonts w:asciiTheme="minorHAnsi" w:hAnsiTheme="minorHAnsi" w:cstheme="minorHAnsi"/>
                <w:spacing w:val="-6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10.001,00</w:t>
            </w:r>
            <w:r w:rsidRPr="006C5EB7">
              <w:rPr>
                <w:rFonts w:asciiTheme="minorHAnsi" w:hAnsiTheme="minorHAnsi" w:cstheme="minorHAnsi"/>
                <w:spacing w:val="-7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a</w:t>
            </w:r>
            <w:r w:rsidRPr="006C5EB7">
              <w:rPr>
                <w:rFonts w:asciiTheme="minorHAnsi" w:hAnsiTheme="minorHAnsi" w:cstheme="minorHAnsi"/>
                <w:spacing w:val="-8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€</w:t>
            </w:r>
            <w:r w:rsidRPr="006C5EB7">
              <w:rPr>
                <w:rFonts w:asciiTheme="minorHAnsi" w:hAnsiTheme="minorHAnsi" w:cstheme="minorHAnsi"/>
                <w:spacing w:val="-7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spacing w:val="-2"/>
                <w:w w:val="85"/>
                <w:sz w:val="28"/>
                <w:szCs w:val="28"/>
              </w:rPr>
              <w:t>15.000,00</w:t>
            </w:r>
          </w:p>
        </w:tc>
        <w:tc>
          <w:tcPr>
            <w:tcW w:w="3163" w:type="dxa"/>
          </w:tcPr>
          <w:p w14:paraId="5BB11540" w14:textId="77777777" w:rsidR="00CA5FD2" w:rsidRPr="006C5EB7" w:rsidRDefault="00CA5FD2" w:rsidP="00A275D4">
            <w:pPr>
              <w:pStyle w:val="TableParagraph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>6</w:t>
            </w:r>
          </w:p>
        </w:tc>
      </w:tr>
      <w:tr w:rsidR="00CA5FD2" w:rsidRPr="006C5EB7" w14:paraId="16469FEF" w14:textId="77777777" w:rsidTr="00CA5FD2">
        <w:trPr>
          <w:trHeight w:val="474"/>
        </w:trPr>
        <w:tc>
          <w:tcPr>
            <w:tcW w:w="6523" w:type="dxa"/>
          </w:tcPr>
          <w:p w14:paraId="2F4AEE37" w14:textId="77777777" w:rsidR="00CA5FD2" w:rsidRPr="006C5EB7" w:rsidRDefault="00CA5FD2" w:rsidP="00A275D4">
            <w:pPr>
              <w:pStyle w:val="TableParagraph"/>
              <w:spacing w:before="63"/>
              <w:ind w:left="52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Da</w:t>
            </w:r>
            <w:r w:rsidRPr="006C5EB7">
              <w:rPr>
                <w:rFonts w:asciiTheme="minorHAnsi" w:hAnsiTheme="minorHAnsi" w:cstheme="minorHAnsi"/>
                <w:spacing w:val="-7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€</w:t>
            </w:r>
            <w:r w:rsidRPr="006C5EB7">
              <w:rPr>
                <w:rFonts w:asciiTheme="minorHAnsi" w:hAnsiTheme="minorHAnsi" w:cstheme="minorHAnsi"/>
                <w:spacing w:val="-6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15.001,00</w:t>
            </w:r>
            <w:r w:rsidRPr="006C5EB7">
              <w:rPr>
                <w:rFonts w:asciiTheme="minorHAnsi" w:hAnsiTheme="minorHAnsi" w:cstheme="minorHAnsi"/>
                <w:spacing w:val="-7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a</w:t>
            </w:r>
            <w:r w:rsidRPr="006C5EB7">
              <w:rPr>
                <w:rFonts w:asciiTheme="minorHAnsi" w:hAnsiTheme="minorHAnsi" w:cstheme="minorHAnsi"/>
                <w:spacing w:val="-8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€</w:t>
            </w:r>
            <w:r w:rsidRPr="006C5EB7">
              <w:rPr>
                <w:rFonts w:asciiTheme="minorHAnsi" w:hAnsiTheme="minorHAnsi" w:cstheme="minorHAnsi"/>
                <w:spacing w:val="-7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spacing w:val="-2"/>
                <w:w w:val="85"/>
                <w:sz w:val="28"/>
                <w:szCs w:val="28"/>
              </w:rPr>
              <w:t>20.000,00</w:t>
            </w:r>
          </w:p>
        </w:tc>
        <w:tc>
          <w:tcPr>
            <w:tcW w:w="3163" w:type="dxa"/>
          </w:tcPr>
          <w:p w14:paraId="68A17D09" w14:textId="77777777" w:rsidR="00CA5FD2" w:rsidRPr="006C5EB7" w:rsidRDefault="00CA5FD2" w:rsidP="00A275D4">
            <w:pPr>
              <w:pStyle w:val="TableParagraph"/>
              <w:spacing w:before="63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>4</w:t>
            </w:r>
          </w:p>
        </w:tc>
      </w:tr>
      <w:tr w:rsidR="00CA5FD2" w:rsidRPr="006C5EB7" w14:paraId="12CC227E" w14:textId="77777777" w:rsidTr="00CA5FD2">
        <w:trPr>
          <w:trHeight w:val="477"/>
        </w:trPr>
        <w:tc>
          <w:tcPr>
            <w:tcW w:w="6523" w:type="dxa"/>
          </w:tcPr>
          <w:p w14:paraId="2E724940" w14:textId="77777777" w:rsidR="00CA5FD2" w:rsidRPr="006C5EB7" w:rsidRDefault="00CA5FD2" w:rsidP="00A275D4">
            <w:pPr>
              <w:pStyle w:val="TableParagraph"/>
              <w:spacing w:before="63"/>
              <w:ind w:left="52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Da</w:t>
            </w:r>
            <w:r w:rsidRPr="006C5EB7">
              <w:rPr>
                <w:rFonts w:asciiTheme="minorHAnsi" w:hAnsiTheme="minorHAnsi" w:cstheme="minorHAnsi"/>
                <w:spacing w:val="-7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€</w:t>
            </w:r>
            <w:r w:rsidRPr="006C5EB7">
              <w:rPr>
                <w:rFonts w:asciiTheme="minorHAnsi" w:hAnsiTheme="minorHAnsi" w:cstheme="minorHAnsi"/>
                <w:spacing w:val="-6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20.001,00</w:t>
            </w:r>
            <w:r w:rsidRPr="006C5EB7">
              <w:rPr>
                <w:rFonts w:asciiTheme="minorHAnsi" w:hAnsiTheme="minorHAnsi" w:cstheme="minorHAnsi"/>
                <w:spacing w:val="-7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a</w:t>
            </w:r>
            <w:r w:rsidRPr="006C5EB7">
              <w:rPr>
                <w:rFonts w:asciiTheme="minorHAnsi" w:hAnsiTheme="minorHAnsi" w:cstheme="minorHAnsi"/>
                <w:spacing w:val="-8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€</w:t>
            </w:r>
            <w:r w:rsidRPr="006C5EB7">
              <w:rPr>
                <w:rFonts w:asciiTheme="minorHAnsi" w:hAnsiTheme="minorHAnsi" w:cstheme="minorHAnsi"/>
                <w:spacing w:val="-7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spacing w:val="-2"/>
                <w:w w:val="85"/>
                <w:sz w:val="28"/>
                <w:szCs w:val="28"/>
              </w:rPr>
              <w:t>25.000,00</w:t>
            </w:r>
          </w:p>
        </w:tc>
        <w:tc>
          <w:tcPr>
            <w:tcW w:w="3163" w:type="dxa"/>
          </w:tcPr>
          <w:p w14:paraId="7170E348" w14:textId="77777777" w:rsidR="00CA5FD2" w:rsidRPr="006C5EB7" w:rsidRDefault="00CA5FD2" w:rsidP="00A275D4">
            <w:pPr>
              <w:pStyle w:val="TableParagraph"/>
              <w:spacing w:before="63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>2</w:t>
            </w:r>
          </w:p>
        </w:tc>
      </w:tr>
    </w:tbl>
    <w:p w14:paraId="3B44C88A" w14:textId="77777777" w:rsidR="00CA5FD2" w:rsidRPr="006C5EB7" w:rsidRDefault="00CA5FD2" w:rsidP="00A275D4">
      <w:pPr>
        <w:pStyle w:val="Corpotesto"/>
        <w:spacing w:before="1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>PUNTEGGI</w:t>
      </w:r>
      <w:r w:rsidRPr="006C5EB7">
        <w:rPr>
          <w:rFonts w:asciiTheme="minorHAnsi" w:hAnsiTheme="minorHAnsi" w:cstheme="minorHAnsi"/>
          <w:spacing w:val="21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ATTRIBUITI</w:t>
      </w:r>
      <w:r w:rsidRPr="006C5EB7">
        <w:rPr>
          <w:rFonts w:asciiTheme="minorHAnsi" w:hAnsiTheme="minorHAnsi" w:cstheme="minorHAnsi"/>
          <w:spacing w:val="22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ALLA</w:t>
      </w:r>
      <w:r w:rsidRPr="006C5EB7">
        <w:rPr>
          <w:rFonts w:asciiTheme="minorHAnsi" w:hAnsiTheme="minorHAnsi" w:cstheme="minorHAnsi"/>
          <w:spacing w:val="21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SITUAZIONE</w:t>
      </w:r>
      <w:r w:rsidRPr="006C5EB7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>ECONOMICA</w:t>
      </w:r>
    </w:p>
    <w:p w14:paraId="797E2AF3" w14:textId="77777777" w:rsidR="00CA5FD2" w:rsidRDefault="00CA5FD2" w:rsidP="00A275D4">
      <w:pPr>
        <w:pStyle w:val="Corpotesto"/>
        <w:spacing w:before="1"/>
        <w:ind w:left="143"/>
        <w:jc w:val="both"/>
        <w:rPr>
          <w:spacing w:val="-2"/>
          <w:w w:val="90"/>
        </w:rPr>
      </w:pPr>
    </w:p>
    <w:p w14:paraId="2D1CC7AE" w14:textId="77777777" w:rsidR="00CA5FD2" w:rsidRDefault="00CA5FD2" w:rsidP="00A275D4">
      <w:pPr>
        <w:pStyle w:val="Corpotesto"/>
        <w:spacing w:before="1"/>
        <w:ind w:left="143"/>
        <w:jc w:val="both"/>
        <w:rPr>
          <w:spacing w:val="-2"/>
          <w:w w:val="90"/>
        </w:rPr>
      </w:pPr>
    </w:p>
    <w:p w14:paraId="0D2DB112" w14:textId="78429360" w:rsidR="00CA5FD2" w:rsidRPr="006C5EB7" w:rsidRDefault="00CA5FD2" w:rsidP="00A275D4">
      <w:pPr>
        <w:pStyle w:val="Corpotesto"/>
        <w:spacing w:before="1"/>
        <w:ind w:left="143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spacing w:val="-2"/>
          <w:w w:val="90"/>
          <w:sz w:val="28"/>
          <w:szCs w:val="28"/>
        </w:rPr>
        <w:t>ALTRI</w:t>
      </w:r>
      <w:r w:rsidRPr="006C5EB7">
        <w:rPr>
          <w:rFonts w:asciiTheme="minorHAnsi" w:hAnsiTheme="minorHAnsi" w:cstheme="minorHAnsi"/>
          <w:spacing w:val="-9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90"/>
          <w:sz w:val="28"/>
          <w:szCs w:val="28"/>
        </w:rPr>
        <w:t>PUNTEGGI</w:t>
      </w:r>
      <w:r w:rsidRPr="006C5EB7">
        <w:rPr>
          <w:rFonts w:asciiTheme="minorHAnsi" w:hAnsiTheme="minorHAnsi" w:cstheme="minorHAnsi"/>
          <w:spacing w:val="-8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90"/>
          <w:sz w:val="28"/>
          <w:szCs w:val="28"/>
        </w:rPr>
        <w:t>ATTRIBUITI</w:t>
      </w:r>
      <w:r w:rsidRPr="006C5EB7">
        <w:rPr>
          <w:rFonts w:asciiTheme="minorHAnsi" w:hAnsiTheme="minorHAnsi" w:cstheme="minorHAnsi"/>
          <w:spacing w:val="-8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90"/>
          <w:sz w:val="28"/>
          <w:szCs w:val="28"/>
        </w:rPr>
        <w:t>IN</w:t>
      </w:r>
      <w:r w:rsidRPr="006C5EB7">
        <w:rPr>
          <w:rFonts w:asciiTheme="minorHAnsi" w:hAnsiTheme="minorHAnsi" w:cstheme="minorHAnsi"/>
          <w:spacing w:val="-11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90"/>
          <w:sz w:val="28"/>
          <w:szCs w:val="28"/>
        </w:rPr>
        <w:t>BASE</w:t>
      </w:r>
      <w:r w:rsidRPr="006C5EB7">
        <w:rPr>
          <w:rFonts w:asciiTheme="minorHAnsi" w:hAnsiTheme="minorHAnsi" w:cstheme="minorHAnsi"/>
          <w:spacing w:val="-11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90"/>
          <w:sz w:val="28"/>
          <w:szCs w:val="28"/>
        </w:rPr>
        <w:t>ALLA</w:t>
      </w:r>
      <w:r w:rsidRPr="006C5EB7">
        <w:rPr>
          <w:rFonts w:asciiTheme="minorHAnsi" w:hAnsiTheme="minorHAnsi" w:cstheme="minorHAnsi"/>
          <w:spacing w:val="-12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90"/>
          <w:sz w:val="28"/>
          <w:szCs w:val="28"/>
        </w:rPr>
        <w:t>SITUAZIONE</w:t>
      </w:r>
      <w:r w:rsidRPr="006C5EB7">
        <w:rPr>
          <w:rFonts w:asciiTheme="minorHAnsi" w:hAnsiTheme="minorHAnsi" w:cstheme="minorHAnsi"/>
          <w:spacing w:val="-11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90"/>
          <w:sz w:val="28"/>
          <w:szCs w:val="28"/>
        </w:rPr>
        <w:t>FAMILIARE</w:t>
      </w:r>
    </w:p>
    <w:tbl>
      <w:tblPr>
        <w:tblStyle w:val="TableNormal"/>
        <w:tblpPr w:leftFromText="141" w:rightFromText="141" w:vertAnchor="text" w:horzAnchor="margin" w:tblpY="5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1"/>
        <w:gridCol w:w="3175"/>
      </w:tblGrid>
      <w:tr w:rsidR="00CA5FD2" w:rsidRPr="006C5EB7" w14:paraId="5ABCCBAE" w14:textId="77777777" w:rsidTr="00CA5FD2">
        <w:trPr>
          <w:trHeight w:val="474"/>
        </w:trPr>
        <w:tc>
          <w:tcPr>
            <w:tcW w:w="6461" w:type="dxa"/>
          </w:tcPr>
          <w:p w14:paraId="23DD032B" w14:textId="77777777" w:rsidR="00CA5FD2" w:rsidRPr="006C5EB7" w:rsidRDefault="00CA5FD2" w:rsidP="00A275D4">
            <w:pPr>
              <w:pStyle w:val="TableParagraph"/>
              <w:spacing w:before="63"/>
              <w:ind w:left="55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spacing w:val="-2"/>
                <w:w w:val="95"/>
                <w:sz w:val="28"/>
                <w:szCs w:val="28"/>
              </w:rPr>
              <w:t>Situazione</w:t>
            </w:r>
          </w:p>
        </w:tc>
        <w:tc>
          <w:tcPr>
            <w:tcW w:w="3175" w:type="dxa"/>
          </w:tcPr>
          <w:p w14:paraId="70CF45FC" w14:textId="77777777" w:rsidR="00CA5FD2" w:rsidRPr="006C5EB7" w:rsidRDefault="00CA5FD2" w:rsidP="00A275D4">
            <w:pPr>
              <w:pStyle w:val="TableParagraph"/>
              <w:spacing w:before="63"/>
              <w:ind w:left="11" w:right="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Punti</w:t>
            </w:r>
          </w:p>
        </w:tc>
      </w:tr>
      <w:tr w:rsidR="00CA5FD2" w:rsidRPr="006C5EB7" w14:paraId="49CE4E99" w14:textId="77777777" w:rsidTr="00CA5FD2">
        <w:trPr>
          <w:trHeight w:val="477"/>
        </w:trPr>
        <w:tc>
          <w:tcPr>
            <w:tcW w:w="6461" w:type="dxa"/>
          </w:tcPr>
          <w:p w14:paraId="17DECB39" w14:textId="14EFF731" w:rsidR="00CA5FD2" w:rsidRPr="006C5EB7" w:rsidRDefault="00CA5FD2" w:rsidP="00A275D4">
            <w:pPr>
              <w:pStyle w:val="TableParagraph"/>
              <w:spacing w:before="63"/>
              <w:ind w:left="55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w w:val="80"/>
                <w:sz w:val="28"/>
                <w:szCs w:val="28"/>
              </w:rPr>
              <w:t>Nucleo</w:t>
            </w:r>
            <w:r w:rsidRPr="006C5EB7">
              <w:rPr>
                <w:rFonts w:asciiTheme="minorHAnsi" w:hAnsiTheme="minorHAnsi" w:cstheme="minorHAnsi"/>
                <w:spacing w:val="8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0"/>
                <w:sz w:val="28"/>
                <w:szCs w:val="28"/>
              </w:rPr>
              <w:t>familiare</w:t>
            </w:r>
            <w:r w:rsidRPr="006C5EB7">
              <w:rPr>
                <w:rFonts w:asciiTheme="minorHAnsi" w:hAnsiTheme="minorHAnsi" w:cstheme="minorHAnsi"/>
                <w:spacing w:val="14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0"/>
                <w:sz w:val="28"/>
                <w:szCs w:val="28"/>
              </w:rPr>
              <w:t>con</w:t>
            </w:r>
            <w:r w:rsidRPr="006C5EB7">
              <w:rPr>
                <w:rFonts w:asciiTheme="minorHAnsi" w:hAnsiTheme="minorHAnsi" w:cstheme="minorHAnsi"/>
                <w:spacing w:val="14"/>
                <w:sz w:val="28"/>
                <w:szCs w:val="28"/>
              </w:rPr>
              <w:t xml:space="preserve"> 1 </w:t>
            </w:r>
            <w:r w:rsidRPr="006C5EB7">
              <w:rPr>
                <w:rFonts w:asciiTheme="minorHAnsi" w:hAnsiTheme="minorHAnsi" w:cstheme="minorHAnsi"/>
                <w:w w:val="80"/>
                <w:sz w:val="28"/>
                <w:szCs w:val="28"/>
              </w:rPr>
              <w:t>figlio</w:t>
            </w:r>
            <w:r w:rsidRPr="006C5EB7">
              <w:rPr>
                <w:rFonts w:asciiTheme="minorHAnsi" w:hAnsiTheme="minorHAnsi" w:cstheme="minorHAnsi"/>
                <w:spacing w:val="14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spacing w:val="-2"/>
                <w:w w:val="80"/>
                <w:sz w:val="28"/>
                <w:szCs w:val="28"/>
              </w:rPr>
              <w:t>minorenne</w:t>
            </w:r>
          </w:p>
        </w:tc>
        <w:tc>
          <w:tcPr>
            <w:tcW w:w="3175" w:type="dxa"/>
          </w:tcPr>
          <w:p w14:paraId="59270A98" w14:textId="77777777" w:rsidR="00CA5FD2" w:rsidRPr="006C5EB7" w:rsidRDefault="00CA5FD2" w:rsidP="00A275D4">
            <w:pPr>
              <w:pStyle w:val="TableParagraph"/>
              <w:spacing w:before="63"/>
              <w:ind w:left="11" w:right="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>5</w:t>
            </w:r>
          </w:p>
        </w:tc>
      </w:tr>
      <w:tr w:rsidR="00CA5FD2" w:rsidRPr="006C5EB7" w14:paraId="60DD821E" w14:textId="77777777" w:rsidTr="00CA5FD2">
        <w:trPr>
          <w:trHeight w:val="474"/>
        </w:trPr>
        <w:tc>
          <w:tcPr>
            <w:tcW w:w="6461" w:type="dxa"/>
          </w:tcPr>
          <w:p w14:paraId="0AAA1435" w14:textId="56DC28A2" w:rsidR="00CA5FD2" w:rsidRPr="006C5EB7" w:rsidRDefault="00CA5FD2" w:rsidP="00A275D4">
            <w:pPr>
              <w:pStyle w:val="TableParagraph"/>
              <w:ind w:left="55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Nucleo</w:t>
            </w:r>
            <w:r w:rsidRPr="006C5EB7">
              <w:rPr>
                <w:rFonts w:asciiTheme="minorHAnsi" w:hAnsiTheme="minorHAnsi" w:cstheme="minorHAnsi"/>
                <w:spacing w:val="-13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familiare</w:t>
            </w:r>
            <w:r w:rsidRPr="006C5EB7">
              <w:rPr>
                <w:rFonts w:asciiTheme="minorHAnsi" w:hAnsiTheme="minorHAnsi" w:cstheme="minorHAnsi"/>
                <w:spacing w:val="-11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con</w:t>
            </w:r>
            <w:r w:rsidRPr="006C5EB7">
              <w:rPr>
                <w:rFonts w:asciiTheme="minorHAnsi" w:hAnsiTheme="minorHAnsi" w:cstheme="minorHAnsi"/>
                <w:spacing w:val="-11"/>
                <w:w w:val="85"/>
                <w:sz w:val="28"/>
                <w:szCs w:val="28"/>
              </w:rPr>
              <w:t xml:space="preserve"> 2 o più figli minorenni</w:t>
            </w:r>
          </w:p>
        </w:tc>
        <w:tc>
          <w:tcPr>
            <w:tcW w:w="3175" w:type="dxa"/>
          </w:tcPr>
          <w:p w14:paraId="39D5F9D0" w14:textId="77777777" w:rsidR="00CA5FD2" w:rsidRPr="006C5EB7" w:rsidRDefault="00CA5FD2" w:rsidP="00A275D4">
            <w:pPr>
              <w:pStyle w:val="TableParagraph"/>
              <w:ind w:left="11" w:right="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>8</w:t>
            </w:r>
          </w:p>
        </w:tc>
      </w:tr>
      <w:tr w:rsidR="00CA5FD2" w:rsidRPr="006C5EB7" w14:paraId="3FD06531" w14:textId="77777777" w:rsidTr="00CA5FD2">
        <w:trPr>
          <w:trHeight w:val="474"/>
        </w:trPr>
        <w:tc>
          <w:tcPr>
            <w:tcW w:w="6461" w:type="dxa"/>
          </w:tcPr>
          <w:p w14:paraId="3DDF70AA" w14:textId="10956318" w:rsidR="00CA5FD2" w:rsidRPr="006C5EB7" w:rsidRDefault="00CA5FD2" w:rsidP="00A275D4">
            <w:pPr>
              <w:pStyle w:val="TableParagraph"/>
              <w:ind w:left="55"/>
              <w:jc w:val="both"/>
              <w:rPr>
                <w:rFonts w:asciiTheme="minorHAnsi" w:hAnsiTheme="minorHAnsi" w:cstheme="minorHAnsi"/>
                <w:w w:val="85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Nucleo familiare con disabili con invalidità superiore al 74%;</w:t>
            </w:r>
          </w:p>
        </w:tc>
        <w:tc>
          <w:tcPr>
            <w:tcW w:w="3175" w:type="dxa"/>
          </w:tcPr>
          <w:p w14:paraId="3FF1F1A7" w14:textId="0C7D273B" w:rsidR="00CA5FD2" w:rsidRPr="006C5EB7" w:rsidRDefault="00CA5FD2" w:rsidP="00A275D4">
            <w:pPr>
              <w:pStyle w:val="TableParagraph"/>
              <w:ind w:left="11" w:right="1"/>
              <w:jc w:val="both"/>
              <w:rPr>
                <w:rFonts w:asciiTheme="minorHAnsi" w:hAnsiTheme="minorHAnsi" w:cstheme="minorHAnsi"/>
                <w:spacing w:val="-10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>6</w:t>
            </w:r>
          </w:p>
        </w:tc>
      </w:tr>
      <w:tr w:rsidR="00CA5FD2" w:rsidRPr="006C5EB7" w14:paraId="4CBA5C7F" w14:textId="77777777" w:rsidTr="00CA5FD2">
        <w:trPr>
          <w:trHeight w:val="474"/>
        </w:trPr>
        <w:tc>
          <w:tcPr>
            <w:tcW w:w="6461" w:type="dxa"/>
          </w:tcPr>
          <w:p w14:paraId="2CD5A5C5" w14:textId="366DDACA" w:rsidR="00CA5FD2" w:rsidRPr="006C5EB7" w:rsidRDefault="00CA5FD2" w:rsidP="00A275D4">
            <w:pPr>
              <w:pStyle w:val="TableParagraph"/>
              <w:ind w:left="55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Nucleo</w:t>
            </w:r>
            <w:r w:rsidRPr="006C5EB7">
              <w:rPr>
                <w:rFonts w:asciiTheme="minorHAnsi" w:hAnsiTheme="minorHAnsi" w:cstheme="minorHAnsi"/>
                <w:spacing w:val="-13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familiare</w:t>
            </w:r>
            <w:r w:rsidRPr="006C5EB7">
              <w:rPr>
                <w:rFonts w:asciiTheme="minorHAnsi" w:hAnsiTheme="minorHAnsi" w:cstheme="minorHAnsi"/>
                <w:spacing w:val="-10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in</w:t>
            </w:r>
            <w:r w:rsidRPr="006C5EB7">
              <w:rPr>
                <w:rFonts w:asciiTheme="minorHAnsi" w:hAnsiTheme="minorHAnsi" w:cstheme="minorHAnsi"/>
                <w:spacing w:val="-11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cui</w:t>
            </w:r>
            <w:r w:rsidRPr="006C5EB7">
              <w:rPr>
                <w:rFonts w:asciiTheme="minorHAnsi" w:hAnsiTheme="minorHAnsi" w:cstheme="minorHAnsi"/>
                <w:spacing w:val="-10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vi</w:t>
            </w:r>
            <w:r w:rsidRPr="006C5EB7">
              <w:rPr>
                <w:rFonts w:asciiTheme="minorHAnsi" w:hAnsiTheme="minorHAnsi" w:cstheme="minorHAnsi"/>
                <w:spacing w:val="-10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siano</w:t>
            </w:r>
            <w:r w:rsidRPr="006C5EB7">
              <w:rPr>
                <w:rFonts w:asciiTheme="minorHAnsi" w:hAnsiTheme="minorHAnsi" w:cstheme="minorHAnsi"/>
                <w:spacing w:val="-13"/>
                <w:w w:val="8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5"/>
                <w:sz w:val="28"/>
                <w:szCs w:val="28"/>
              </w:rPr>
              <w:t>anziani</w:t>
            </w:r>
            <w:r w:rsidRPr="006C5EB7">
              <w:rPr>
                <w:rFonts w:asciiTheme="minorHAnsi" w:hAnsiTheme="minorHAnsi" w:cstheme="minorHAnsi"/>
                <w:spacing w:val="-10"/>
                <w:w w:val="85"/>
                <w:sz w:val="28"/>
                <w:szCs w:val="28"/>
              </w:rPr>
              <w:t xml:space="preserve"> con gravi patologie</w:t>
            </w:r>
          </w:p>
        </w:tc>
        <w:tc>
          <w:tcPr>
            <w:tcW w:w="3175" w:type="dxa"/>
          </w:tcPr>
          <w:p w14:paraId="1B454D7C" w14:textId="77777777" w:rsidR="00CA5FD2" w:rsidRPr="006C5EB7" w:rsidRDefault="00CA5FD2" w:rsidP="00A275D4">
            <w:pPr>
              <w:pStyle w:val="TableParagraph"/>
              <w:ind w:left="11" w:right="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>5</w:t>
            </w:r>
          </w:p>
        </w:tc>
      </w:tr>
      <w:tr w:rsidR="00CA5FD2" w:rsidRPr="006C5EB7" w14:paraId="45C3FC37" w14:textId="77777777" w:rsidTr="00CA5FD2">
        <w:trPr>
          <w:trHeight w:val="472"/>
        </w:trPr>
        <w:tc>
          <w:tcPr>
            <w:tcW w:w="6461" w:type="dxa"/>
          </w:tcPr>
          <w:p w14:paraId="247B54CC" w14:textId="77777777" w:rsidR="00CA5FD2" w:rsidRPr="006C5EB7" w:rsidRDefault="00CA5FD2" w:rsidP="00A275D4">
            <w:pPr>
              <w:pStyle w:val="TableParagraph"/>
              <w:ind w:left="55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w w:val="80"/>
                <w:sz w:val="28"/>
                <w:szCs w:val="28"/>
              </w:rPr>
              <w:t>Adulti</w:t>
            </w:r>
            <w:r w:rsidRPr="006C5EB7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0"/>
                <w:sz w:val="28"/>
                <w:szCs w:val="28"/>
              </w:rPr>
              <w:t>fragili</w:t>
            </w:r>
            <w:r w:rsidRPr="006C5EB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0"/>
                <w:sz w:val="28"/>
                <w:szCs w:val="28"/>
              </w:rPr>
              <w:t>privi</w:t>
            </w:r>
            <w:r w:rsidRPr="006C5EB7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0"/>
                <w:sz w:val="28"/>
                <w:szCs w:val="28"/>
              </w:rPr>
              <w:t>di</w:t>
            </w:r>
            <w:r w:rsidRPr="006C5EB7">
              <w:rPr>
                <w:rFonts w:asciiTheme="minorHAnsi" w:hAnsiTheme="minorHAnsi" w:cstheme="minorHAnsi"/>
                <w:spacing w:val="-3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w w:val="80"/>
                <w:sz w:val="28"/>
                <w:szCs w:val="28"/>
              </w:rPr>
              <w:t>rete</w:t>
            </w:r>
            <w:r w:rsidRPr="006C5EB7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 xml:space="preserve"> </w:t>
            </w:r>
            <w:r w:rsidRPr="006C5EB7">
              <w:rPr>
                <w:rFonts w:asciiTheme="minorHAnsi" w:hAnsiTheme="minorHAnsi" w:cstheme="minorHAnsi"/>
                <w:spacing w:val="-2"/>
                <w:w w:val="80"/>
                <w:sz w:val="28"/>
                <w:szCs w:val="28"/>
              </w:rPr>
              <w:t>familiare</w:t>
            </w:r>
          </w:p>
        </w:tc>
        <w:tc>
          <w:tcPr>
            <w:tcW w:w="3175" w:type="dxa"/>
          </w:tcPr>
          <w:p w14:paraId="2A70D5BA" w14:textId="77777777" w:rsidR="00CA5FD2" w:rsidRPr="006C5EB7" w:rsidRDefault="00CA5FD2" w:rsidP="00A275D4">
            <w:pPr>
              <w:pStyle w:val="TableParagraph"/>
              <w:ind w:left="1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C5EB7">
              <w:rPr>
                <w:rFonts w:asciiTheme="minorHAnsi" w:hAnsiTheme="minorHAnsi" w:cstheme="minorHAnsi"/>
                <w:spacing w:val="-10"/>
                <w:sz w:val="28"/>
                <w:szCs w:val="28"/>
              </w:rPr>
              <w:t>4</w:t>
            </w:r>
          </w:p>
        </w:tc>
      </w:tr>
    </w:tbl>
    <w:p w14:paraId="2E8A3C26" w14:textId="77777777" w:rsidR="00631A32" w:rsidRDefault="00631A32" w:rsidP="00A275D4">
      <w:pPr>
        <w:pStyle w:val="Corpotesto"/>
        <w:jc w:val="both"/>
        <w:sectPr w:rsidR="00631A32">
          <w:pgSz w:w="11910" w:h="16840"/>
          <w:pgMar w:top="1040" w:right="992" w:bottom="280" w:left="992" w:header="720" w:footer="720" w:gutter="0"/>
          <w:cols w:space="720"/>
        </w:sectPr>
      </w:pPr>
    </w:p>
    <w:p w14:paraId="4985FEDC" w14:textId="77777777" w:rsidR="00631A32" w:rsidRDefault="00631A32" w:rsidP="00A275D4">
      <w:pPr>
        <w:pStyle w:val="Corpotesto"/>
        <w:spacing w:before="6"/>
        <w:jc w:val="both"/>
      </w:pPr>
    </w:p>
    <w:p w14:paraId="2D86CBB1" w14:textId="77777777" w:rsidR="00631A32" w:rsidRDefault="00631A32" w:rsidP="00A275D4">
      <w:pPr>
        <w:pStyle w:val="Corpotesto"/>
        <w:spacing w:before="9"/>
        <w:jc w:val="both"/>
      </w:pPr>
    </w:p>
    <w:p w14:paraId="2740FE40" w14:textId="77777777" w:rsidR="00631A32" w:rsidRPr="006C5EB7" w:rsidRDefault="004345BA" w:rsidP="00A275D4">
      <w:pPr>
        <w:pStyle w:val="Corpotesto"/>
        <w:spacing w:line="237" w:lineRule="auto"/>
        <w:ind w:left="143" w:right="143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>Nel caso di parità, verrà data priorità alle domande che presentano l’indicatore ISEE più basso e, qualora si riscontrasse di nuovo una condizione di parità,</w:t>
      </w:r>
      <w:r w:rsidRPr="006C5EB7">
        <w:rPr>
          <w:rFonts w:asciiTheme="minorHAnsi" w:hAnsiTheme="minorHAnsi" w:cstheme="minorHAnsi"/>
          <w:spacing w:val="-1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ai nuclei familiari più numerosi.</w:t>
      </w:r>
    </w:p>
    <w:p w14:paraId="03669287" w14:textId="77777777" w:rsidR="00631A32" w:rsidRPr="006C5EB7" w:rsidRDefault="004345BA" w:rsidP="00A275D4">
      <w:pPr>
        <w:pStyle w:val="Corpotesto"/>
        <w:spacing w:before="2" w:line="237" w:lineRule="auto"/>
        <w:ind w:left="143" w:right="146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>L’erogazione</w:t>
      </w:r>
      <w:r w:rsidRPr="006C5EB7">
        <w:rPr>
          <w:rFonts w:asciiTheme="minorHAnsi" w:hAnsiTheme="minorHAnsi" w:cstheme="minorHAnsi"/>
          <w:spacing w:val="-1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del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contributo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avverrà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seguendo</w:t>
      </w:r>
      <w:r w:rsidRPr="006C5EB7">
        <w:rPr>
          <w:rFonts w:asciiTheme="minorHAnsi" w:hAnsiTheme="minorHAnsi" w:cstheme="minorHAnsi"/>
          <w:spacing w:val="-1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l’ordine</w:t>
      </w:r>
      <w:r w:rsidRPr="006C5EB7">
        <w:rPr>
          <w:rFonts w:asciiTheme="minorHAnsi" w:hAnsiTheme="minorHAnsi" w:cstheme="minorHAnsi"/>
          <w:spacing w:val="-1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di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graduatoria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e</w:t>
      </w:r>
      <w:r w:rsidRPr="006C5EB7">
        <w:rPr>
          <w:rFonts w:asciiTheme="minorHAnsi" w:hAnsiTheme="minorHAnsi" w:cstheme="minorHAnsi"/>
          <w:spacing w:val="-1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fino</w:t>
      </w:r>
      <w:r w:rsidRPr="006C5EB7">
        <w:rPr>
          <w:rFonts w:asciiTheme="minorHAnsi" w:hAnsiTheme="minorHAnsi" w:cstheme="minorHAnsi"/>
          <w:spacing w:val="-1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ad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esaurimento</w:t>
      </w:r>
      <w:r w:rsidRPr="006C5EB7">
        <w:rPr>
          <w:rFonts w:asciiTheme="minorHAnsi" w:hAnsiTheme="minorHAnsi" w:cstheme="minorHAnsi"/>
          <w:spacing w:val="-1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 xml:space="preserve">delle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risorse</w:t>
      </w:r>
      <w:r w:rsidRPr="006C5EB7">
        <w:rPr>
          <w:rFonts w:asciiTheme="minorHAnsi" w:hAnsiTheme="minorHAnsi" w:cstheme="minorHAnsi"/>
          <w:spacing w:val="-5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disponibili.</w:t>
      </w:r>
    </w:p>
    <w:p w14:paraId="6C5B837A" w14:textId="77777777" w:rsidR="00295A95" w:rsidRPr="006C5EB7" w:rsidRDefault="00CA5FD2" w:rsidP="00A275D4">
      <w:pPr>
        <w:pStyle w:val="Corpotesto"/>
        <w:spacing w:before="85" w:line="237" w:lineRule="auto"/>
        <w:ind w:left="143" w:right="140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95"/>
          <w:sz w:val="28"/>
          <w:szCs w:val="28"/>
        </w:rPr>
        <w:t xml:space="preserve">Qualora le domande presentate non dovessero risultare sufficienti a raggiungere lo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stanziamento previsto, l’Amministrazione comunale avrà facoltà’ di riaprire i termini della presentazione delle domande.</w:t>
      </w:r>
      <w:r w:rsidR="00295A95" w:rsidRPr="006C5EB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D51C4A4" w14:textId="6BB3D0BB" w:rsidR="00CA5FD2" w:rsidRPr="006C5EB7" w:rsidRDefault="00295A95" w:rsidP="00A275D4">
      <w:pPr>
        <w:pStyle w:val="Corpotesto"/>
        <w:spacing w:before="85" w:line="237" w:lineRule="auto"/>
        <w:ind w:left="143" w:right="140"/>
        <w:jc w:val="both"/>
        <w:rPr>
          <w:rFonts w:asciiTheme="minorHAnsi" w:hAnsiTheme="minorHAnsi" w:cstheme="minorHAnsi"/>
          <w:w w:val="90"/>
          <w:sz w:val="28"/>
          <w:szCs w:val="28"/>
        </w:rPr>
      </w:pPr>
      <w:r w:rsidRPr="006C5EB7">
        <w:rPr>
          <w:rFonts w:asciiTheme="minorHAnsi" w:hAnsiTheme="minorHAnsi" w:cstheme="minorHAnsi"/>
          <w:sz w:val="28"/>
          <w:szCs w:val="28"/>
        </w:rPr>
        <w:t>I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n caso di accoglimento della presente richiesta, a segnalare al Comune di Cenadi, entro 30 giorni dal suo verificarsi, qualsiasi variazione della composizione sopraindicata della famiglia, dei redditi sopra documentati e dichiarati e di quant'altro dichiarato nella presente.</w:t>
      </w:r>
    </w:p>
    <w:p w14:paraId="14F1859F" w14:textId="77777777" w:rsidR="00CA5FD2" w:rsidRPr="006C5EB7" w:rsidRDefault="00CA5FD2" w:rsidP="00A275D4">
      <w:pPr>
        <w:pStyle w:val="Corpotesto"/>
        <w:spacing w:before="32"/>
        <w:jc w:val="both"/>
        <w:rPr>
          <w:rFonts w:asciiTheme="minorHAnsi" w:hAnsiTheme="minorHAnsi" w:cstheme="minorHAnsi"/>
          <w:sz w:val="28"/>
          <w:szCs w:val="28"/>
        </w:rPr>
      </w:pPr>
    </w:p>
    <w:p w14:paraId="109FE787" w14:textId="77777777" w:rsidR="00CA5FD2" w:rsidRDefault="00CA5FD2" w:rsidP="00A275D4">
      <w:pPr>
        <w:pStyle w:val="Titolo1"/>
        <w:numPr>
          <w:ilvl w:val="0"/>
          <w:numId w:val="2"/>
        </w:numPr>
        <w:tabs>
          <w:tab w:val="left" w:pos="338"/>
        </w:tabs>
        <w:ind w:left="338" w:hanging="195"/>
        <w:jc w:val="both"/>
      </w:pPr>
      <w:r>
        <w:rPr>
          <w:spacing w:val="-21"/>
          <w:u w:val="single"/>
        </w:rPr>
        <w:t xml:space="preserve"> </w:t>
      </w:r>
      <w:r>
        <w:rPr>
          <w:spacing w:val="-2"/>
          <w:u w:val="single"/>
        </w:rPr>
        <w:t>CONTROLLI</w:t>
      </w:r>
    </w:p>
    <w:p w14:paraId="6181D373" w14:textId="77777777" w:rsidR="00CA5FD2" w:rsidRDefault="00CA5FD2" w:rsidP="00A275D4">
      <w:pPr>
        <w:pStyle w:val="Corpotesto"/>
        <w:spacing w:before="173"/>
        <w:jc w:val="both"/>
        <w:rPr>
          <w:rFonts w:ascii="Trebuchet MS"/>
          <w:b/>
        </w:rPr>
      </w:pPr>
    </w:p>
    <w:p w14:paraId="4C99BF77" w14:textId="77777777" w:rsidR="00CA5FD2" w:rsidRPr="006C5EB7" w:rsidRDefault="00CA5FD2" w:rsidP="00A275D4">
      <w:pPr>
        <w:pStyle w:val="Paragrafoelenco"/>
        <w:numPr>
          <w:ilvl w:val="0"/>
          <w:numId w:val="1"/>
        </w:numPr>
        <w:tabs>
          <w:tab w:val="left" w:pos="426"/>
        </w:tabs>
        <w:spacing w:line="259" w:lineRule="auto"/>
        <w:ind w:right="138" w:firstLine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10903">
        <w:rPr>
          <w:rFonts w:asciiTheme="minorHAnsi" w:hAnsiTheme="minorHAnsi" w:cstheme="minorHAnsi"/>
          <w:bCs/>
          <w:spacing w:val="-6"/>
          <w:sz w:val="28"/>
          <w:szCs w:val="28"/>
        </w:rPr>
        <w:t>L’Amministrazione</w:t>
      </w:r>
      <w:r w:rsidRPr="00E10903">
        <w:rPr>
          <w:rFonts w:asciiTheme="minorHAnsi" w:hAnsiTheme="minorHAnsi" w:cstheme="minorHAnsi"/>
          <w:bCs/>
          <w:spacing w:val="-13"/>
          <w:sz w:val="28"/>
          <w:szCs w:val="28"/>
        </w:rPr>
        <w:t xml:space="preserve"> </w:t>
      </w:r>
      <w:r w:rsidRPr="00E10903">
        <w:rPr>
          <w:rFonts w:asciiTheme="minorHAnsi" w:hAnsiTheme="minorHAnsi" w:cstheme="minorHAnsi"/>
          <w:bCs/>
          <w:spacing w:val="-6"/>
          <w:sz w:val="28"/>
          <w:szCs w:val="28"/>
        </w:rPr>
        <w:t>Comunale</w:t>
      </w:r>
      <w:r w:rsidRPr="00E10903">
        <w:rPr>
          <w:rFonts w:asciiTheme="minorHAnsi" w:hAnsiTheme="minorHAnsi" w:cstheme="minorHAnsi"/>
          <w:bCs/>
          <w:spacing w:val="-12"/>
          <w:sz w:val="28"/>
          <w:szCs w:val="28"/>
        </w:rPr>
        <w:t xml:space="preserve"> </w:t>
      </w:r>
      <w:r w:rsidRPr="00E10903">
        <w:rPr>
          <w:rFonts w:asciiTheme="minorHAnsi" w:hAnsiTheme="minorHAnsi" w:cstheme="minorHAnsi"/>
          <w:bCs/>
          <w:spacing w:val="-6"/>
          <w:sz w:val="28"/>
          <w:szCs w:val="28"/>
        </w:rPr>
        <w:t>si</w:t>
      </w:r>
      <w:r w:rsidRPr="00E10903">
        <w:rPr>
          <w:rFonts w:asciiTheme="minorHAnsi" w:hAnsiTheme="minorHAnsi" w:cstheme="minorHAnsi"/>
          <w:bCs/>
          <w:spacing w:val="-12"/>
          <w:sz w:val="28"/>
          <w:szCs w:val="28"/>
        </w:rPr>
        <w:t xml:space="preserve"> </w:t>
      </w:r>
      <w:r w:rsidRPr="00E10903">
        <w:rPr>
          <w:rFonts w:asciiTheme="minorHAnsi" w:hAnsiTheme="minorHAnsi" w:cstheme="minorHAnsi"/>
          <w:bCs/>
          <w:spacing w:val="-6"/>
          <w:sz w:val="28"/>
          <w:szCs w:val="28"/>
        </w:rPr>
        <w:t>riserva</w:t>
      </w:r>
      <w:r w:rsidRPr="00E10903">
        <w:rPr>
          <w:rFonts w:asciiTheme="minorHAnsi" w:hAnsiTheme="minorHAnsi" w:cstheme="minorHAnsi"/>
          <w:bCs/>
          <w:spacing w:val="-12"/>
          <w:sz w:val="28"/>
          <w:szCs w:val="28"/>
        </w:rPr>
        <w:t xml:space="preserve"> </w:t>
      </w:r>
      <w:r w:rsidRPr="00E10903">
        <w:rPr>
          <w:rFonts w:asciiTheme="minorHAnsi" w:hAnsiTheme="minorHAnsi" w:cstheme="minorHAnsi"/>
          <w:bCs/>
          <w:spacing w:val="-6"/>
          <w:sz w:val="28"/>
          <w:szCs w:val="28"/>
        </w:rPr>
        <w:t>di</w:t>
      </w:r>
      <w:r w:rsidRPr="00E10903">
        <w:rPr>
          <w:rFonts w:asciiTheme="minorHAnsi" w:hAnsiTheme="minorHAnsi" w:cstheme="minorHAnsi"/>
          <w:bCs/>
          <w:spacing w:val="-12"/>
          <w:sz w:val="28"/>
          <w:szCs w:val="28"/>
        </w:rPr>
        <w:t xml:space="preserve"> </w:t>
      </w:r>
      <w:r w:rsidRPr="00E10903">
        <w:rPr>
          <w:rFonts w:asciiTheme="minorHAnsi" w:hAnsiTheme="minorHAnsi" w:cstheme="minorHAnsi"/>
          <w:bCs/>
          <w:spacing w:val="-6"/>
          <w:sz w:val="28"/>
          <w:szCs w:val="28"/>
        </w:rPr>
        <w:t>effettuare</w:t>
      </w:r>
      <w:r w:rsidRPr="00E10903">
        <w:rPr>
          <w:rFonts w:asciiTheme="minorHAnsi" w:hAnsiTheme="minorHAnsi" w:cstheme="minorHAnsi"/>
          <w:bCs/>
          <w:spacing w:val="-12"/>
          <w:sz w:val="28"/>
          <w:szCs w:val="28"/>
        </w:rPr>
        <w:t xml:space="preserve"> </w:t>
      </w:r>
      <w:r w:rsidRPr="00E10903">
        <w:rPr>
          <w:rFonts w:asciiTheme="minorHAnsi" w:hAnsiTheme="minorHAnsi" w:cstheme="minorHAnsi"/>
          <w:bCs/>
          <w:spacing w:val="-6"/>
          <w:sz w:val="28"/>
          <w:szCs w:val="28"/>
        </w:rPr>
        <w:t>controlli</w:t>
      </w:r>
      <w:r w:rsidRPr="00E10903">
        <w:rPr>
          <w:rFonts w:asciiTheme="minorHAnsi" w:hAnsiTheme="minorHAnsi" w:cstheme="minorHAnsi"/>
          <w:bCs/>
          <w:spacing w:val="-12"/>
          <w:sz w:val="28"/>
          <w:szCs w:val="28"/>
        </w:rPr>
        <w:t xml:space="preserve"> </w:t>
      </w:r>
      <w:r w:rsidRPr="00E10903">
        <w:rPr>
          <w:rFonts w:asciiTheme="minorHAnsi" w:hAnsiTheme="minorHAnsi" w:cstheme="minorHAnsi"/>
          <w:bCs/>
          <w:spacing w:val="-6"/>
          <w:sz w:val="28"/>
          <w:szCs w:val="28"/>
        </w:rPr>
        <w:t>anche</w:t>
      </w:r>
      <w:r w:rsidRPr="00E10903">
        <w:rPr>
          <w:rFonts w:asciiTheme="minorHAnsi" w:hAnsiTheme="minorHAnsi" w:cstheme="minorHAnsi"/>
          <w:bCs/>
          <w:spacing w:val="-12"/>
          <w:sz w:val="28"/>
          <w:szCs w:val="28"/>
        </w:rPr>
        <w:t xml:space="preserve"> </w:t>
      </w:r>
      <w:r w:rsidRPr="00E10903">
        <w:rPr>
          <w:rFonts w:asciiTheme="minorHAnsi" w:hAnsiTheme="minorHAnsi" w:cstheme="minorHAnsi"/>
          <w:bCs/>
          <w:spacing w:val="-6"/>
          <w:sz w:val="28"/>
          <w:szCs w:val="28"/>
        </w:rPr>
        <w:t>a</w:t>
      </w:r>
      <w:r w:rsidRPr="00E10903">
        <w:rPr>
          <w:rFonts w:asciiTheme="minorHAnsi" w:hAnsiTheme="minorHAnsi" w:cstheme="minorHAnsi"/>
          <w:bCs/>
          <w:spacing w:val="-12"/>
          <w:sz w:val="28"/>
          <w:szCs w:val="28"/>
        </w:rPr>
        <w:t xml:space="preserve"> </w:t>
      </w:r>
      <w:r w:rsidRPr="00E10903">
        <w:rPr>
          <w:rFonts w:asciiTheme="minorHAnsi" w:hAnsiTheme="minorHAnsi" w:cstheme="minorHAnsi"/>
          <w:bCs/>
          <w:spacing w:val="-6"/>
          <w:sz w:val="28"/>
          <w:szCs w:val="28"/>
        </w:rPr>
        <w:t>campione</w:t>
      </w:r>
      <w:r w:rsidRPr="00E10903">
        <w:rPr>
          <w:rFonts w:asciiTheme="minorHAnsi" w:hAnsiTheme="minorHAnsi" w:cstheme="minorHAnsi"/>
          <w:bCs/>
          <w:spacing w:val="-12"/>
          <w:sz w:val="28"/>
          <w:szCs w:val="28"/>
        </w:rPr>
        <w:t xml:space="preserve"> </w:t>
      </w:r>
      <w:r w:rsidRPr="00E10903">
        <w:rPr>
          <w:rFonts w:asciiTheme="minorHAnsi" w:hAnsiTheme="minorHAnsi" w:cstheme="minorHAnsi"/>
          <w:bCs/>
          <w:spacing w:val="-6"/>
          <w:sz w:val="28"/>
          <w:szCs w:val="28"/>
        </w:rPr>
        <w:t>circa</w:t>
      </w:r>
      <w:r w:rsidRPr="00E10903">
        <w:rPr>
          <w:rFonts w:asciiTheme="minorHAnsi" w:hAnsiTheme="minorHAnsi" w:cstheme="minorHAnsi"/>
          <w:bCs/>
          <w:spacing w:val="-12"/>
          <w:sz w:val="28"/>
          <w:szCs w:val="28"/>
        </w:rPr>
        <w:t xml:space="preserve"> </w:t>
      </w:r>
      <w:r w:rsidRPr="00E10903">
        <w:rPr>
          <w:rFonts w:asciiTheme="minorHAnsi" w:hAnsiTheme="minorHAnsi" w:cstheme="minorHAnsi"/>
          <w:bCs/>
          <w:spacing w:val="-6"/>
          <w:sz w:val="28"/>
          <w:szCs w:val="28"/>
        </w:rPr>
        <w:t xml:space="preserve">le </w:t>
      </w:r>
      <w:r w:rsidRPr="00E10903">
        <w:rPr>
          <w:rFonts w:asciiTheme="minorHAnsi" w:hAnsiTheme="minorHAnsi" w:cstheme="minorHAnsi"/>
          <w:bCs/>
          <w:w w:val="90"/>
          <w:sz w:val="28"/>
          <w:szCs w:val="28"/>
        </w:rPr>
        <w:t>veridicità</w:t>
      </w:r>
      <w:r w:rsidRPr="006C5EB7">
        <w:rPr>
          <w:rFonts w:asciiTheme="minorHAnsi" w:hAnsiTheme="minorHAnsi" w:cstheme="minorHAnsi"/>
          <w:b/>
          <w:spacing w:val="-6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delle</w:t>
      </w:r>
      <w:r w:rsidRPr="006C5EB7">
        <w:rPr>
          <w:rFonts w:asciiTheme="minorHAnsi" w:hAnsiTheme="minorHAnsi" w:cstheme="minorHAnsi"/>
          <w:spacing w:val="-11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dichiarazioni</w:t>
      </w:r>
      <w:r w:rsidRPr="006C5EB7">
        <w:rPr>
          <w:rFonts w:asciiTheme="minorHAnsi" w:hAnsiTheme="minorHAnsi" w:cstheme="minorHAnsi"/>
          <w:spacing w:val="-8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ed</w:t>
      </w:r>
      <w:r w:rsidRPr="006C5EB7">
        <w:rPr>
          <w:rFonts w:asciiTheme="minorHAnsi" w:hAnsiTheme="minorHAnsi" w:cstheme="minorHAnsi"/>
          <w:spacing w:val="-8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autocertificazioni</w:t>
      </w:r>
      <w:r w:rsidRPr="006C5EB7">
        <w:rPr>
          <w:rFonts w:asciiTheme="minorHAnsi" w:hAnsiTheme="minorHAnsi" w:cstheme="minorHAnsi"/>
          <w:spacing w:val="-8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presentate</w:t>
      </w:r>
      <w:r w:rsidRPr="006C5EB7">
        <w:rPr>
          <w:rFonts w:asciiTheme="minorHAnsi" w:hAnsiTheme="minorHAnsi" w:cstheme="minorHAnsi"/>
          <w:spacing w:val="-9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in</w:t>
      </w:r>
      <w:r w:rsidRPr="006C5EB7">
        <w:rPr>
          <w:rFonts w:asciiTheme="minorHAnsi" w:hAnsiTheme="minorHAnsi" w:cstheme="minorHAnsi"/>
          <w:spacing w:val="-9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sede</w:t>
      </w:r>
      <w:r w:rsidRPr="006C5EB7">
        <w:rPr>
          <w:rFonts w:asciiTheme="minorHAnsi" w:hAnsiTheme="minorHAnsi" w:cstheme="minorHAnsi"/>
          <w:spacing w:val="-9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di</w:t>
      </w:r>
      <w:r w:rsidRPr="006C5EB7">
        <w:rPr>
          <w:rFonts w:asciiTheme="minorHAnsi" w:hAnsiTheme="minorHAnsi" w:cstheme="minorHAnsi"/>
          <w:spacing w:val="-10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istanza</w:t>
      </w:r>
      <w:r w:rsidRPr="006C5EB7">
        <w:rPr>
          <w:rFonts w:asciiTheme="minorHAnsi" w:hAnsiTheme="minorHAnsi" w:cstheme="minorHAnsi"/>
          <w:spacing w:val="-9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(art.71</w:t>
      </w:r>
      <w:r w:rsidRPr="006C5EB7">
        <w:rPr>
          <w:rFonts w:asciiTheme="minorHAnsi" w:hAnsiTheme="minorHAnsi" w:cstheme="minorHAnsi"/>
          <w:spacing w:val="-10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 xml:space="preserve">D.P.R. </w:t>
      </w:r>
      <w:r w:rsidRPr="006C5EB7">
        <w:rPr>
          <w:rFonts w:asciiTheme="minorHAnsi" w:hAnsiTheme="minorHAnsi" w:cstheme="minorHAnsi"/>
          <w:spacing w:val="-2"/>
          <w:sz w:val="28"/>
          <w:szCs w:val="28"/>
        </w:rPr>
        <w:t>445/2000).</w:t>
      </w:r>
    </w:p>
    <w:p w14:paraId="41530628" w14:textId="77777777" w:rsidR="00CA5FD2" w:rsidRPr="006C5EB7" w:rsidRDefault="00CA5FD2" w:rsidP="00A275D4">
      <w:pPr>
        <w:pStyle w:val="Paragrafoelenco"/>
        <w:numPr>
          <w:ilvl w:val="0"/>
          <w:numId w:val="1"/>
        </w:numPr>
        <w:tabs>
          <w:tab w:val="left" w:pos="392"/>
        </w:tabs>
        <w:spacing w:line="326" w:lineRule="exact"/>
        <w:ind w:left="392" w:hanging="249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>Qualora</w:t>
      </w:r>
      <w:r w:rsidRPr="006C5EB7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dal</w:t>
      </w:r>
      <w:r w:rsidRPr="006C5EB7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controllo</w:t>
      </w:r>
      <w:r w:rsidRPr="006C5EB7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emergano</w:t>
      </w:r>
      <w:r w:rsidRPr="006C5EB7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contenuti</w:t>
      </w:r>
      <w:r w:rsidRPr="006C5EB7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non</w:t>
      </w:r>
      <w:r w:rsidRPr="006C5EB7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veritieri</w:t>
      </w:r>
      <w:r w:rsidRPr="006C5EB7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o</w:t>
      </w:r>
      <w:r w:rsidRPr="006C5EB7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documentazioni</w:t>
      </w:r>
      <w:r w:rsidRPr="006C5EB7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false,</w:t>
      </w:r>
      <w:r w:rsidRPr="006C5EB7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al</w:t>
      </w:r>
      <w:r w:rsidRPr="006C5EB7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>dichiarante</w:t>
      </w:r>
    </w:p>
    <w:p w14:paraId="292002C7" w14:textId="77777777" w:rsidR="00CA5FD2" w:rsidRPr="006C5EB7" w:rsidRDefault="00CA5FD2" w:rsidP="00A275D4">
      <w:pPr>
        <w:pStyle w:val="Corpotesto"/>
        <w:spacing w:line="237" w:lineRule="auto"/>
        <w:ind w:left="143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 xml:space="preserve">non è concesso il contributo ed è denunciato alle autorità competenti (art. 76 D.P.R. 445/2000). L’Amministrazione Comunale provvede a recuperare le somme indebitamente percepite, gravate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degli interessi legali. Nel caso in cui, per</w:t>
      </w:r>
      <w:r w:rsidRPr="006C5EB7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qualsiasi motivo, vengano</w:t>
      </w:r>
      <w:r w:rsidRPr="006C5EB7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meno le condizioni per l’ottenimento</w:t>
      </w:r>
      <w:r w:rsidRPr="006C5EB7">
        <w:rPr>
          <w:rFonts w:asciiTheme="minorHAnsi" w:hAnsiTheme="minorHAnsi" w:cstheme="minorHAnsi"/>
          <w:spacing w:val="-14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del</w:t>
      </w:r>
      <w:r w:rsidRPr="006C5EB7">
        <w:rPr>
          <w:rFonts w:asciiTheme="minorHAnsi" w:hAnsiTheme="minorHAnsi" w:cstheme="minorHAnsi"/>
          <w:spacing w:val="-16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contributo,</w:t>
      </w:r>
      <w:r w:rsidRPr="006C5EB7">
        <w:rPr>
          <w:rFonts w:asciiTheme="minorHAnsi" w:hAnsiTheme="minorHAnsi" w:cstheme="minorHAnsi"/>
          <w:spacing w:val="-17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lo</w:t>
      </w:r>
      <w:r w:rsidRPr="006C5EB7">
        <w:rPr>
          <w:rFonts w:asciiTheme="minorHAnsi" w:hAnsiTheme="minorHAnsi" w:cstheme="minorHAnsi"/>
          <w:spacing w:val="-16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stesso</w:t>
      </w:r>
      <w:r w:rsidRPr="006C5EB7">
        <w:rPr>
          <w:rFonts w:asciiTheme="minorHAnsi" w:hAnsiTheme="minorHAnsi" w:cstheme="minorHAnsi"/>
          <w:spacing w:val="-19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è</w:t>
      </w:r>
      <w:r w:rsidRPr="006C5EB7">
        <w:rPr>
          <w:rFonts w:asciiTheme="minorHAnsi" w:hAnsiTheme="minorHAnsi" w:cstheme="minorHAnsi"/>
          <w:spacing w:val="-14"/>
          <w:w w:val="90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revocato.</w:t>
      </w:r>
    </w:p>
    <w:p w14:paraId="4C174264" w14:textId="772AD7DF" w:rsidR="00CA5FD2" w:rsidRPr="006C5EB7" w:rsidRDefault="00CA5FD2" w:rsidP="00A275D4">
      <w:pPr>
        <w:pStyle w:val="Paragrafoelenco"/>
        <w:numPr>
          <w:ilvl w:val="0"/>
          <w:numId w:val="1"/>
        </w:numPr>
        <w:tabs>
          <w:tab w:val="left" w:pos="394"/>
        </w:tabs>
        <w:spacing w:before="2" w:line="237" w:lineRule="auto"/>
        <w:ind w:right="141" w:firstLine="0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 xml:space="preserve">L’Amministrazione esegue controlli anche in collaborazione con altri </w:t>
      </w:r>
      <w:r w:rsidRPr="006C5EB7">
        <w:rPr>
          <w:rFonts w:asciiTheme="minorHAnsi" w:hAnsiTheme="minorHAnsi" w:cstheme="minorHAnsi"/>
          <w:w w:val="90"/>
          <w:sz w:val="28"/>
          <w:szCs w:val="28"/>
        </w:rPr>
        <w:t>uffici pubblici competenti;</w:t>
      </w:r>
    </w:p>
    <w:p w14:paraId="335AD5B7" w14:textId="77777777" w:rsidR="00CA5FD2" w:rsidRPr="006C5EB7" w:rsidRDefault="00CA5FD2" w:rsidP="00A275D4">
      <w:pPr>
        <w:pStyle w:val="Paragrafoelenco"/>
        <w:numPr>
          <w:ilvl w:val="0"/>
          <w:numId w:val="1"/>
        </w:numPr>
        <w:tabs>
          <w:tab w:val="left" w:pos="380"/>
        </w:tabs>
        <w:spacing w:line="363" w:lineRule="exact"/>
        <w:ind w:left="380" w:hanging="237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>Tutti</w:t>
      </w:r>
      <w:r w:rsidRPr="006C5EB7">
        <w:rPr>
          <w:rFonts w:asciiTheme="minorHAnsi" w:hAnsiTheme="minorHAnsi" w:cstheme="minorHAnsi"/>
          <w:spacing w:val="-5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i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dati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comunicati</w:t>
      </w:r>
      <w:r w:rsidRPr="006C5EB7">
        <w:rPr>
          <w:rFonts w:asciiTheme="minorHAnsi" w:hAnsiTheme="minorHAnsi" w:cstheme="minorHAnsi"/>
          <w:spacing w:val="-1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sono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trattati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ai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sensi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del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GDPR</w:t>
      </w:r>
      <w:r w:rsidRPr="006C5EB7">
        <w:rPr>
          <w:rFonts w:asciiTheme="minorHAnsi" w:hAnsiTheme="minorHAnsi" w:cstheme="minorHAnsi"/>
          <w:spacing w:val="-3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2016/679</w:t>
      </w:r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 xml:space="preserve"> </w:t>
      </w:r>
      <w:r w:rsidRPr="006C5EB7">
        <w:rPr>
          <w:rFonts w:asciiTheme="minorHAnsi" w:hAnsiTheme="minorHAnsi" w:cstheme="minorHAnsi"/>
          <w:w w:val="85"/>
          <w:sz w:val="28"/>
          <w:szCs w:val="28"/>
        </w:rPr>
        <w:t>e</w:t>
      </w:r>
      <w:r w:rsidRPr="006C5EB7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proofErr w:type="gramStart"/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>D.Lgs</w:t>
      </w:r>
      <w:proofErr w:type="gramEnd"/>
      <w:r w:rsidRPr="006C5EB7">
        <w:rPr>
          <w:rFonts w:asciiTheme="minorHAnsi" w:hAnsiTheme="minorHAnsi" w:cstheme="minorHAnsi"/>
          <w:spacing w:val="-2"/>
          <w:w w:val="85"/>
          <w:sz w:val="28"/>
          <w:szCs w:val="28"/>
        </w:rPr>
        <w:t>.196/2003.</w:t>
      </w:r>
    </w:p>
    <w:p w14:paraId="3EC589B9" w14:textId="77777777" w:rsidR="00CA5FD2" w:rsidRPr="006C5EB7" w:rsidRDefault="00CA5FD2" w:rsidP="00A275D4">
      <w:pPr>
        <w:pStyle w:val="Corpotesto"/>
        <w:spacing w:line="237" w:lineRule="auto"/>
        <w:ind w:left="143" w:right="144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w w:val="85"/>
          <w:sz w:val="28"/>
          <w:szCs w:val="28"/>
        </w:rPr>
        <w:t>Non potranno essere finanziate domande che hanno già ottenuto sussidi di provenienza statale, regionale e/o comunale per la stessa tipologia di contributo.</w:t>
      </w:r>
    </w:p>
    <w:p w14:paraId="789C4473" w14:textId="77777777" w:rsidR="00631A32" w:rsidRPr="006C5EB7" w:rsidRDefault="00631A32" w:rsidP="00A275D4">
      <w:pPr>
        <w:pStyle w:val="Corpotesto"/>
        <w:spacing w:line="237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D6DF22C" w14:textId="77777777" w:rsidR="00CA5FD2" w:rsidRPr="006C5EB7" w:rsidRDefault="00CA5FD2" w:rsidP="00A275D4">
      <w:pPr>
        <w:pStyle w:val="Corpotesto"/>
        <w:spacing w:line="237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78DDFB9" w14:textId="450F1D1A" w:rsidR="00CA5FD2" w:rsidRPr="006C5EB7" w:rsidRDefault="00CA5FD2" w:rsidP="00A275D4">
      <w:pPr>
        <w:pStyle w:val="Corpotesto"/>
        <w:spacing w:line="237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sz w:val="28"/>
          <w:szCs w:val="28"/>
        </w:rPr>
        <w:t>Cenadi,</w:t>
      </w:r>
      <w:r w:rsidR="00CC3EAA">
        <w:rPr>
          <w:rFonts w:asciiTheme="minorHAnsi" w:hAnsiTheme="minorHAnsi" w:cstheme="minorHAnsi"/>
          <w:sz w:val="28"/>
          <w:szCs w:val="28"/>
        </w:rPr>
        <w:t xml:space="preserve"> 13.11.2025</w:t>
      </w:r>
    </w:p>
    <w:p w14:paraId="2760CD2D" w14:textId="77777777" w:rsidR="00CA5FD2" w:rsidRPr="006C5EB7" w:rsidRDefault="00CA5FD2" w:rsidP="00A275D4">
      <w:pPr>
        <w:pStyle w:val="Corpotesto"/>
        <w:spacing w:line="237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B84E77A" w14:textId="77777777" w:rsidR="00CA5FD2" w:rsidRDefault="00CA5FD2" w:rsidP="00A275D4">
      <w:pPr>
        <w:pStyle w:val="Corpotesto"/>
        <w:spacing w:line="237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5EB7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</w:t>
      </w:r>
      <w:r w:rsidR="006C5EB7">
        <w:rPr>
          <w:rFonts w:asciiTheme="minorHAnsi" w:hAnsiTheme="minorHAnsi" w:cstheme="minorHAnsi"/>
          <w:sz w:val="28"/>
          <w:szCs w:val="28"/>
        </w:rPr>
        <w:t xml:space="preserve">                    </w:t>
      </w:r>
      <w:r w:rsidRPr="006C5EB7">
        <w:rPr>
          <w:rFonts w:asciiTheme="minorHAnsi" w:hAnsiTheme="minorHAnsi" w:cstheme="minorHAnsi"/>
          <w:sz w:val="28"/>
          <w:szCs w:val="28"/>
        </w:rPr>
        <w:t xml:space="preserve">   Il Sindac</w:t>
      </w:r>
      <w:r w:rsidR="006C5EB7">
        <w:rPr>
          <w:rFonts w:asciiTheme="minorHAnsi" w:hAnsiTheme="minorHAnsi" w:cstheme="minorHAnsi"/>
          <w:sz w:val="28"/>
          <w:szCs w:val="28"/>
        </w:rPr>
        <w:t>o</w:t>
      </w:r>
    </w:p>
    <w:p w14:paraId="110FFE24" w14:textId="0F553ED4" w:rsidR="00CC3EAA" w:rsidRPr="006C5EB7" w:rsidRDefault="00CC3EAA" w:rsidP="00A275D4">
      <w:pPr>
        <w:pStyle w:val="Corpotesto"/>
        <w:spacing w:line="237" w:lineRule="auto"/>
        <w:jc w:val="both"/>
        <w:rPr>
          <w:rFonts w:asciiTheme="minorHAnsi" w:hAnsiTheme="minorHAnsi" w:cstheme="minorHAnsi"/>
          <w:sz w:val="28"/>
          <w:szCs w:val="28"/>
        </w:rPr>
        <w:sectPr w:rsidR="00CC3EAA" w:rsidRPr="006C5EB7">
          <w:pgSz w:w="11910" w:h="16840"/>
          <w:pgMar w:top="1040" w:right="992" w:bottom="280" w:left="992" w:header="720" w:footer="720" w:gutter="0"/>
          <w:cols w:space="720"/>
        </w:sect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Dott. Francesco Casalinuovo                                                  </w:t>
      </w:r>
    </w:p>
    <w:p w14:paraId="515D7253" w14:textId="63DD8982" w:rsidR="00631A32" w:rsidRDefault="00631A32" w:rsidP="00A275D4">
      <w:pPr>
        <w:pStyle w:val="Corpotesto"/>
        <w:spacing w:before="362"/>
        <w:rPr>
          <w:rFonts w:ascii="Roboto"/>
          <w:sz w:val="27"/>
        </w:rPr>
      </w:pPr>
    </w:p>
    <w:sectPr w:rsidR="00631A32">
      <w:pgSz w:w="11910" w:h="16840"/>
      <w:pgMar w:top="104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C7D0" w14:textId="77777777" w:rsidR="00CA5FD2" w:rsidRDefault="00CA5FD2" w:rsidP="00CA5FD2">
      <w:r>
        <w:separator/>
      </w:r>
    </w:p>
  </w:endnote>
  <w:endnote w:type="continuationSeparator" w:id="0">
    <w:p w14:paraId="6BA1A521" w14:textId="77777777" w:rsidR="00CA5FD2" w:rsidRDefault="00CA5FD2" w:rsidP="00CA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22BD3" w14:textId="77777777" w:rsidR="00CA5FD2" w:rsidRDefault="00CA5FD2" w:rsidP="00CA5FD2">
      <w:r>
        <w:separator/>
      </w:r>
    </w:p>
  </w:footnote>
  <w:footnote w:type="continuationSeparator" w:id="0">
    <w:p w14:paraId="3D9BFEF6" w14:textId="77777777" w:rsidR="00CA5FD2" w:rsidRDefault="00CA5FD2" w:rsidP="00CA5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282F"/>
    <w:multiLevelType w:val="hybridMultilevel"/>
    <w:tmpl w:val="745ED6C4"/>
    <w:lvl w:ilvl="0" w:tplc="AC3A9AF0">
      <w:start w:val="5"/>
      <w:numFmt w:val="decimal"/>
      <w:lvlText w:val="%1."/>
      <w:lvlJc w:val="left"/>
      <w:pPr>
        <w:ind w:left="390" w:hanging="24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69"/>
        <w:sz w:val="24"/>
        <w:szCs w:val="24"/>
        <w:u w:val="single" w:color="000000"/>
        <w:lang w:val="it-IT" w:eastAsia="en-US" w:bidi="ar-SA"/>
      </w:rPr>
    </w:lvl>
    <w:lvl w:ilvl="1" w:tplc="5EF44EA2">
      <w:numFmt w:val="bullet"/>
      <w:lvlText w:val="•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2" w:tplc="2B2A65F4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AF6713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CEA217A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C82E437E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9A2631C8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3CD04312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8DC0A830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7B742E4"/>
    <w:multiLevelType w:val="hybridMultilevel"/>
    <w:tmpl w:val="C296A87C"/>
    <w:lvl w:ilvl="0" w:tplc="326CB812">
      <w:start w:val="1"/>
      <w:numFmt w:val="decimal"/>
      <w:lvlText w:val="%1."/>
      <w:lvlJc w:val="left"/>
      <w:pPr>
        <w:ind w:left="392" w:hanging="25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69"/>
        <w:sz w:val="24"/>
        <w:szCs w:val="24"/>
        <w:u w:val="single" w:color="000000"/>
        <w:lang w:val="it-IT" w:eastAsia="en-US" w:bidi="ar-SA"/>
      </w:rPr>
    </w:lvl>
    <w:lvl w:ilvl="1" w:tplc="3834AC1E">
      <w:start w:val="1"/>
      <w:numFmt w:val="lowerLetter"/>
      <w:lvlText w:val="%2)"/>
      <w:lvlJc w:val="left"/>
      <w:pPr>
        <w:ind w:left="143" w:hanging="246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81"/>
        <w:sz w:val="24"/>
        <w:szCs w:val="24"/>
        <w:lang w:val="it-IT" w:eastAsia="en-US" w:bidi="ar-SA"/>
      </w:rPr>
    </w:lvl>
    <w:lvl w:ilvl="2" w:tplc="8FC87940">
      <w:numFmt w:val="bullet"/>
      <w:lvlText w:val="•"/>
      <w:lvlJc w:val="left"/>
      <w:pPr>
        <w:ind w:left="1458" w:hanging="246"/>
      </w:pPr>
      <w:rPr>
        <w:rFonts w:hint="default"/>
        <w:lang w:val="it-IT" w:eastAsia="en-US" w:bidi="ar-SA"/>
      </w:rPr>
    </w:lvl>
    <w:lvl w:ilvl="3" w:tplc="FB745984">
      <w:numFmt w:val="bullet"/>
      <w:lvlText w:val="•"/>
      <w:lvlJc w:val="left"/>
      <w:pPr>
        <w:ind w:left="2516" w:hanging="246"/>
      </w:pPr>
      <w:rPr>
        <w:rFonts w:hint="default"/>
        <w:lang w:val="it-IT" w:eastAsia="en-US" w:bidi="ar-SA"/>
      </w:rPr>
    </w:lvl>
    <w:lvl w:ilvl="4" w:tplc="84BA77CA">
      <w:numFmt w:val="bullet"/>
      <w:lvlText w:val="•"/>
      <w:lvlJc w:val="left"/>
      <w:pPr>
        <w:ind w:left="3574" w:hanging="246"/>
      </w:pPr>
      <w:rPr>
        <w:rFonts w:hint="default"/>
        <w:lang w:val="it-IT" w:eastAsia="en-US" w:bidi="ar-SA"/>
      </w:rPr>
    </w:lvl>
    <w:lvl w:ilvl="5" w:tplc="DD6897EE">
      <w:numFmt w:val="bullet"/>
      <w:lvlText w:val="•"/>
      <w:lvlJc w:val="left"/>
      <w:pPr>
        <w:ind w:left="4632" w:hanging="246"/>
      </w:pPr>
      <w:rPr>
        <w:rFonts w:hint="default"/>
        <w:lang w:val="it-IT" w:eastAsia="en-US" w:bidi="ar-SA"/>
      </w:rPr>
    </w:lvl>
    <w:lvl w:ilvl="6" w:tplc="F5926B9C">
      <w:numFmt w:val="bullet"/>
      <w:lvlText w:val="•"/>
      <w:lvlJc w:val="left"/>
      <w:pPr>
        <w:ind w:left="5690" w:hanging="246"/>
      </w:pPr>
      <w:rPr>
        <w:rFonts w:hint="default"/>
        <w:lang w:val="it-IT" w:eastAsia="en-US" w:bidi="ar-SA"/>
      </w:rPr>
    </w:lvl>
    <w:lvl w:ilvl="7" w:tplc="AD0058E8">
      <w:numFmt w:val="bullet"/>
      <w:lvlText w:val="•"/>
      <w:lvlJc w:val="left"/>
      <w:pPr>
        <w:ind w:left="6748" w:hanging="246"/>
      </w:pPr>
      <w:rPr>
        <w:rFonts w:hint="default"/>
        <w:lang w:val="it-IT" w:eastAsia="en-US" w:bidi="ar-SA"/>
      </w:rPr>
    </w:lvl>
    <w:lvl w:ilvl="8" w:tplc="36CA2A76">
      <w:numFmt w:val="bullet"/>
      <w:lvlText w:val="•"/>
      <w:lvlJc w:val="left"/>
      <w:pPr>
        <w:ind w:left="7806" w:hanging="246"/>
      </w:pPr>
      <w:rPr>
        <w:rFonts w:hint="default"/>
        <w:lang w:val="it-IT" w:eastAsia="en-US" w:bidi="ar-SA"/>
      </w:rPr>
    </w:lvl>
  </w:abstractNum>
  <w:abstractNum w:abstractNumId="2" w15:restartNumberingAfterBreak="0">
    <w:nsid w:val="31CC0920"/>
    <w:multiLevelType w:val="hybridMultilevel"/>
    <w:tmpl w:val="94BC7866"/>
    <w:lvl w:ilvl="0" w:tplc="5A20FB68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28CC56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D164E1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7DACDB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51A2DE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1DC983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BB67F0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6F077A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2FE79B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BB07D9B"/>
    <w:multiLevelType w:val="hybridMultilevel"/>
    <w:tmpl w:val="C9346094"/>
    <w:lvl w:ilvl="0" w:tplc="A3E0613C">
      <w:start w:val="1"/>
      <w:numFmt w:val="decimal"/>
      <w:lvlText w:val="%1."/>
      <w:lvlJc w:val="left"/>
      <w:pPr>
        <w:ind w:left="143" w:hanging="284"/>
        <w:jc w:val="left"/>
      </w:pPr>
      <w:rPr>
        <w:rFonts w:hint="default"/>
        <w:spacing w:val="0"/>
        <w:w w:val="69"/>
        <w:lang w:val="it-IT" w:eastAsia="en-US" w:bidi="ar-SA"/>
      </w:rPr>
    </w:lvl>
    <w:lvl w:ilvl="1" w:tplc="BE5C571C">
      <w:numFmt w:val="bullet"/>
      <w:lvlText w:val="•"/>
      <w:lvlJc w:val="left"/>
      <w:pPr>
        <w:ind w:left="1118" w:hanging="284"/>
      </w:pPr>
      <w:rPr>
        <w:rFonts w:hint="default"/>
        <w:lang w:val="it-IT" w:eastAsia="en-US" w:bidi="ar-SA"/>
      </w:rPr>
    </w:lvl>
    <w:lvl w:ilvl="2" w:tplc="35D24820">
      <w:numFmt w:val="bullet"/>
      <w:lvlText w:val="•"/>
      <w:lvlJc w:val="left"/>
      <w:pPr>
        <w:ind w:left="2096" w:hanging="284"/>
      </w:pPr>
      <w:rPr>
        <w:rFonts w:hint="default"/>
        <w:lang w:val="it-IT" w:eastAsia="en-US" w:bidi="ar-SA"/>
      </w:rPr>
    </w:lvl>
    <w:lvl w:ilvl="3" w:tplc="40E4FFD0">
      <w:numFmt w:val="bullet"/>
      <w:lvlText w:val="•"/>
      <w:lvlJc w:val="left"/>
      <w:pPr>
        <w:ind w:left="3074" w:hanging="284"/>
      </w:pPr>
      <w:rPr>
        <w:rFonts w:hint="default"/>
        <w:lang w:val="it-IT" w:eastAsia="en-US" w:bidi="ar-SA"/>
      </w:rPr>
    </w:lvl>
    <w:lvl w:ilvl="4" w:tplc="79D4178E">
      <w:numFmt w:val="bullet"/>
      <w:lvlText w:val="•"/>
      <w:lvlJc w:val="left"/>
      <w:pPr>
        <w:ind w:left="4052" w:hanging="284"/>
      </w:pPr>
      <w:rPr>
        <w:rFonts w:hint="default"/>
        <w:lang w:val="it-IT" w:eastAsia="en-US" w:bidi="ar-SA"/>
      </w:rPr>
    </w:lvl>
    <w:lvl w:ilvl="5" w:tplc="F37213E6">
      <w:numFmt w:val="bullet"/>
      <w:lvlText w:val="•"/>
      <w:lvlJc w:val="left"/>
      <w:pPr>
        <w:ind w:left="5031" w:hanging="284"/>
      </w:pPr>
      <w:rPr>
        <w:rFonts w:hint="default"/>
        <w:lang w:val="it-IT" w:eastAsia="en-US" w:bidi="ar-SA"/>
      </w:rPr>
    </w:lvl>
    <w:lvl w:ilvl="6" w:tplc="AB28ABBC">
      <w:numFmt w:val="bullet"/>
      <w:lvlText w:val="•"/>
      <w:lvlJc w:val="left"/>
      <w:pPr>
        <w:ind w:left="6009" w:hanging="284"/>
      </w:pPr>
      <w:rPr>
        <w:rFonts w:hint="default"/>
        <w:lang w:val="it-IT" w:eastAsia="en-US" w:bidi="ar-SA"/>
      </w:rPr>
    </w:lvl>
    <w:lvl w:ilvl="7" w:tplc="F5927DCE">
      <w:numFmt w:val="bullet"/>
      <w:lvlText w:val="•"/>
      <w:lvlJc w:val="left"/>
      <w:pPr>
        <w:ind w:left="6987" w:hanging="284"/>
      </w:pPr>
      <w:rPr>
        <w:rFonts w:hint="default"/>
        <w:lang w:val="it-IT" w:eastAsia="en-US" w:bidi="ar-SA"/>
      </w:rPr>
    </w:lvl>
    <w:lvl w:ilvl="8" w:tplc="DFC88AC4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7C7B54DC"/>
    <w:multiLevelType w:val="hybridMultilevel"/>
    <w:tmpl w:val="9806B58A"/>
    <w:lvl w:ilvl="0" w:tplc="E73EF890">
      <w:numFmt w:val="bullet"/>
      <w:lvlText w:val="-"/>
      <w:lvlJc w:val="left"/>
      <w:pPr>
        <w:ind w:left="301" w:hanging="15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5"/>
        <w:sz w:val="24"/>
        <w:szCs w:val="24"/>
        <w:lang w:val="it-IT" w:eastAsia="en-US" w:bidi="ar-SA"/>
      </w:rPr>
    </w:lvl>
    <w:lvl w:ilvl="1" w:tplc="42EA8332">
      <w:numFmt w:val="bullet"/>
      <w:lvlText w:val="•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2" w:tplc="A2204C1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D89C8E3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39E69B56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AC1C6058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A8E860F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139453C8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94C8292E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 w16cid:durableId="1189180203">
    <w:abstractNumId w:val="3"/>
  </w:num>
  <w:num w:numId="2" w16cid:durableId="483083667">
    <w:abstractNumId w:val="0"/>
  </w:num>
  <w:num w:numId="3" w16cid:durableId="1269040566">
    <w:abstractNumId w:val="4"/>
  </w:num>
  <w:num w:numId="4" w16cid:durableId="1112743381">
    <w:abstractNumId w:val="2"/>
  </w:num>
  <w:num w:numId="5" w16cid:durableId="36479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32"/>
    <w:rsid w:val="000866C8"/>
    <w:rsid w:val="00111907"/>
    <w:rsid w:val="00286A0E"/>
    <w:rsid w:val="00295A95"/>
    <w:rsid w:val="004345BA"/>
    <w:rsid w:val="004D5C26"/>
    <w:rsid w:val="005446F1"/>
    <w:rsid w:val="005777FA"/>
    <w:rsid w:val="005A0EEE"/>
    <w:rsid w:val="005F38F6"/>
    <w:rsid w:val="00631A32"/>
    <w:rsid w:val="006C5EB7"/>
    <w:rsid w:val="007A4DED"/>
    <w:rsid w:val="007B005D"/>
    <w:rsid w:val="008A0597"/>
    <w:rsid w:val="00A275D4"/>
    <w:rsid w:val="00B83888"/>
    <w:rsid w:val="00C67DFB"/>
    <w:rsid w:val="00CA5FD2"/>
    <w:rsid w:val="00CC3EAA"/>
    <w:rsid w:val="00E10903"/>
    <w:rsid w:val="00E76A6C"/>
    <w:rsid w:val="00EA088A"/>
    <w:rsid w:val="00EA3FF5"/>
    <w:rsid w:val="00F3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2FA2"/>
  <w15:docId w15:val="{C9FC9AB7-1B41-43F6-B818-8DE98418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ind w:left="338" w:hanging="195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365" w:lineRule="exact"/>
      <w:ind w:left="863" w:hanging="360"/>
    </w:pPr>
  </w:style>
  <w:style w:type="paragraph" w:customStyle="1" w:styleId="TableParagraph">
    <w:name w:val="Table Paragraph"/>
    <w:basedOn w:val="Normale"/>
    <w:uiPriority w:val="1"/>
    <w:qFormat/>
    <w:pPr>
      <w:spacing w:before="60"/>
      <w:ind w:left="17"/>
    </w:pPr>
  </w:style>
  <w:style w:type="character" w:styleId="Collegamentoipertestuale">
    <w:name w:val="Hyperlink"/>
    <w:basedOn w:val="Carpredefinitoparagrafo"/>
    <w:uiPriority w:val="99"/>
    <w:unhideWhenUsed/>
    <w:rsid w:val="00C67DF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7DF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A5F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FD2"/>
    <w:rPr>
      <w:rFonts w:ascii="Lucida Sans Unicode" w:eastAsia="Lucida Sans Unicode" w:hAnsi="Lucida Sans Unicode" w:cs="Lucida Sans Unicod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5F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5FD2"/>
    <w:rPr>
      <w:rFonts w:ascii="Lucida Sans Unicode" w:eastAsia="Lucida Sans Unicode" w:hAnsi="Lucida Sans Unicode" w:cs="Lucida Sans Unicod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avviso contributi affitto_utenze_new (2).odt</vt:lpstr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avviso contributi affitto_utenze_new (2).odt</dc:title>
  <dc:creator>Claudia Paola Di Mauro</dc:creator>
  <cp:lastModifiedBy>Francesco Casalinuovo</cp:lastModifiedBy>
  <cp:revision>10</cp:revision>
  <cp:lastPrinted>2025-11-13T08:59:00Z</cp:lastPrinted>
  <dcterms:created xsi:type="dcterms:W3CDTF">2025-10-28T17:51:00Z</dcterms:created>
  <dcterms:modified xsi:type="dcterms:W3CDTF">2025-11-13T08:59:00Z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2025-10-28T00:00:00Z</vt:filetime>
  </property>
  <property fmtid="{D5CDD505-2E9C-101B-9397-08002B2CF9AE}" pid="4" name="Producer">
    <vt:lpwstr>Microsoft: Print To PDF - InfoCert GoSign</vt:lpwstr>
  </property>
</Properties>
</file>